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3A8D" w14:textId="2F28BA2C" w:rsidR="00F6440E" w:rsidRPr="00C81CF0" w:rsidRDefault="00246847" w:rsidP="00640389">
      <w:pPr>
        <w:jc w:val="center"/>
        <w:rPr>
          <w:rFonts w:ascii="Articulat CF Normal" w:hAnsi="Articulat CF Normal" w:cs="Arial"/>
          <w:b/>
          <w:bCs/>
          <w:smallCaps/>
          <w:color w:val="4472C4" w:themeColor="accent1"/>
          <w:sz w:val="40"/>
          <w:szCs w:val="40"/>
        </w:rPr>
      </w:pPr>
      <w:bookmarkStart w:id="0" w:name="_Hlk116566229"/>
      <w:r w:rsidRPr="00C81CF0">
        <w:rPr>
          <w:rFonts w:ascii="Articulat CF Normal" w:hAnsi="Articulat CF Normal" w:cs="Arial"/>
          <w:b/>
          <w:bCs/>
          <w:smallCaps/>
          <w:color w:val="4472C4" w:themeColor="accent1"/>
          <w:sz w:val="40"/>
          <w:szCs w:val="40"/>
        </w:rPr>
        <w:t>Podn</w:t>
      </w:r>
      <w:r w:rsidR="00F6440E" w:rsidRPr="00C81CF0">
        <w:rPr>
          <w:rFonts w:ascii="Articulat CF Normal" w:hAnsi="Articulat CF Normal" w:cs="Arial"/>
          <w:b/>
          <w:bCs/>
          <w:smallCaps/>
          <w:color w:val="4472C4" w:themeColor="accent1"/>
          <w:sz w:val="40"/>
          <w:szCs w:val="40"/>
        </w:rPr>
        <w:t>ájomná Zmluva</w:t>
      </w:r>
    </w:p>
    <w:p w14:paraId="222ED69F" w14:textId="32C741E5" w:rsidR="00F6440E" w:rsidRPr="00C81CF0" w:rsidRDefault="00F6440E" w:rsidP="00F6440E">
      <w:pPr>
        <w:jc w:val="center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uzavretá medzi zmluvnými stranami:</w:t>
      </w:r>
    </w:p>
    <w:p w14:paraId="1E673A81" w14:textId="77777777" w:rsidR="00640389" w:rsidRPr="00C81CF0" w:rsidRDefault="00640389" w:rsidP="00F6440E">
      <w:pPr>
        <w:jc w:val="center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13BF76C7" w14:textId="77777777" w:rsidR="00640389" w:rsidRPr="00C81CF0" w:rsidRDefault="00640389" w:rsidP="00F6440E">
      <w:pPr>
        <w:jc w:val="center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79EC5891" w14:textId="77777777" w:rsidR="00F6440E" w:rsidRPr="00C81CF0" w:rsidRDefault="00F6440E" w:rsidP="00F6440E">
      <w:pPr>
        <w:jc w:val="center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7B0EA576" w14:textId="7B70DE3D" w:rsidR="00F6440E" w:rsidRPr="00C81CF0" w:rsidRDefault="00246847" w:rsidP="00F6440E">
      <w:pPr>
        <w:tabs>
          <w:tab w:val="left" w:pos="1985"/>
        </w:tabs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Nájomca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: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ab/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[meno a priezvisko/názov],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[</w:t>
      </w:r>
      <w:r w:rsidR="00E90620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dátum narodenia a</w:t>
      </w:r>
      <w:r w:rsidR="00782534" w:rsidRPr="00C81CF0">
        <w:rPr>
          <w:rFonts w:ascii="Cambria" w:hAnsi="Cambria" w:cs="Cambria"/>
          <w:color w:val="44546A" w:themeColor="text2"/>
          <w:sz w:val="22"/>
          <w:szCs w:val="22"/>
          <w:highlight w:val="yellow"/>
        </w:rPr>
        <w:t> </w:t>
      </w:r>
      <w:r w:rsidR="00782534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aj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rodné číslo/IČO]</w:t>
      </w:r>
    </w:p>
    <w:p w14:paraId="3B082889" w14:textId="77777777" w:rsidR="00640389" w:rsidRPr="00C81CF0" w:rsidRDefault="00640389" w:rsidP="00F6440E">
      <w:pPr>
        <w:tabs>
          <w:tab w:val="left" w:pos="1985"/>
        </w:tabs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7BEEAA8E" w14:textId="77777777" w:rsidR="00F6440E" w:rsidRPr="00C81CF0" w:rsidRDefault="00F6440E" w:rsidP="00F6440E">
      <w:pPr>
        <w:ind w:left="1985" w:hanging="3"/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[bydlisko/sídlo]</w:t>
      </w:r>
    </w:p>
    <w:p w14:paraId="1EF095FF" w14:textId="77777777" w:rsidR="00640389" w:rsidRPr="00C81CF0" w:rsidRDefault="00640389" w:rsidP="00F6440E">
      <w:pPr>
        <w:ind w:left="1985" w:hanging="3"/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</w:pPr>
    </w:p>
    <w:p w14:paraId="0E12122F" w14:textId="4307D7DA" w:rsidR="00F6440E" w:rsidRPr="00C81CF0" w:rsidRDefault="00F6440E" w:rsidP="00F6440E">
      <w:pPr>
        <w:ind w:left="1985" w:hanging="3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[v prípade právnickej osoby – kým je zastúpená a</w:t>
      </w:r>
      <w:r w:rsidR="002B52D5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z akej funkcie koná]</w:t>
      </w:r>
    </w:p>
    <w:p w14:paraId="21C46B98" w14:textId="77777777" w:rsidR="00640389" w:rsidRPr="00C81CF0" w:rsidRDefault="00640389" w:rsidP="00F6440E">
      <w:pPr>
        <w:ind w:left="1985" w:hanging="3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66504DA5" w14:textId="340AB66F" w:rsidR="00F6440E" w:rsidRPr="00C81CF0" w:rsidRDefault="00F6440E" w:rsidP="00F6440E">
      <w:pPr>
        <w:shd w:val="clear" w:color="auto" w:fill="FFFFFF"/>
        <w:spacing w:before="7" w:line="266" w:lineRule="exact"/>
        <w:ind w:left="1262" w:firstLine="720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(ďalej len „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Nájomca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“)</w:t>
      </w:r>
    </w:p>
    <w:p w14:paraId="31BF921A" w14:textId="77777777" w:rsidR="00F6440E" w:rsidRPr="00C81CF0" w:rsidRDefault="00F6440E" w:rsidP="00F6440E">
      <w:pPr>
        <w:shd w:val="clear" w:color="auto" w:fill="FFFFFF"/>
        <w:spacing w:before="7" w:line="266" w:lineRule="exact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a</w:t>
      </w:r>
    </w:p>
    <w:p w14:paraId="1D54BD26" w14:textId="70FF4F3C" w:rsidR="00F6440E" w:rsidRPr="00C81CF0" w:rsidRDefault="00246847" w:rsidP="00F6440E">
      <w:pPr>
        <w:tabs>
          <w:tab w:val="left" w:pos="1985"/>
        </w:tabs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a: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ab/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[meno a priezvisko/názov],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[</w:t>
      </w:r>
      <w:r w:rsidR="00782534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dátum narodenia a</w:t>
      </w:r>
      <w:r w:rsidR="00782534" w:rsidRPr="00C81CF0">
        <w:rPr>
          <w:rFonts w:ascii="Cambria" w:hAnsi="Cambria" w:cs="Cambria"/>
          <w:color w:val="44546A" w:themeColor="text2"/>
          <w:sz w:val="22"/>
          <w:szCs w:val="22"/>
          <w:highlight w:val="yellow"/>
        </w:rPr>
        <w:t> </w:t>
      </w:r>
      <w:r w:rsidR="00782534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aj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rodné</w:t>
      </w:r>
      <w:r w:rsidR="00817B96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číslo/IČO]</w:t>
      </w:r>
    </w:p>
    <w:p w14:paraId="1899D99A" w14:textId="77777777" w:rsidR="00640389" w:rsidRPr="00C81CF0" w:rsidRDefault="00640389" w:rsidP="00F6440E">
      <w:pPr>
        <w:ind w:left="1985" w:hanging="3"/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</w:pPr>
    </w:p>
    <w:p w14:paraId="56E91C24" w14:textId="0760689C" w:rsidR="00F6440E" w:rsidRPr="00C81CF0" w:rsidRDefault="00F6440E" w:rsidP="00F6440E">
      <w:pPr>
        <w:ind w:left="1985" w:hanging="3"/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[bydlisko/sídlo]</w:t>
      </w:r>
    </w:p>
    <w:p w14:paraId="172A646E" w14:textId="77777777" w:rsidR="00640389" w:rsidRPr="00C81CF0" w:rsidRDefault="00640389" w:rsidP="00F6440E">
      <w:pPr>
        <w:ind w:left="1985" w:hanging="3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47E979E7" w14:textId="613DB3DF" w:rsidR="00F6440E" w:rsidRPr="00C81CF0" w:rsidRDefault="00F6440E" w:rsidP="00F6440E">
      <w:pPr>
        <w:ind w:left="1985" w:hanging="3"/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č. OP/pasu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: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[číslo občianskeho preukazu/pasu v prípade fyzickej osoby]</w:t>
      </w:r>
    </w:p>
    <w:p w14:paraId="63E7B92C" w14:textId="77777777" w:rsidR="00640389" w:rsidRPr="00C81CF0" w:rsidRDefault="00640389" w:rsidP="00F6440E">
      <w:pPr>
        <w:ind w:left="1985" w:hanging="3"/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</w:pPr>
    </w:p>
    <w:p w14:paraId="62F6712D" w14:textId="505B9173" w:rsidR="00F6440E" w:rsidRPr="00C81CF0" w:rsidRDefault="00F6440E" w:rsidP="00F6440E">
      <w:pPr>
        <w:ind w:left="1985" w:hanging="3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[štátna príslušnosť v prípade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Podnájomc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u cudzinca][ v prípade právnickej osoby – kým je zastúpená a</w:t>
      </w:r>
      <w:r w:rsidR="002B52D5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z akej funkcie koná]</w:t>
      </w:r>
    </w:p>
    <w:p w14:paraId="50E63B11" w14:textId="77777777" w:rsidR="00640389" w:rsidRPr="00C81CF0" w:rsidRDefault="00F6440E" w:rsidP="00F6440E">
      <w:pPr>
        <w:tabs>
          <w:tab w:val="left" w:pos="1985"/>
        </w:tabs>
        <w:rPr>
          <w:rFonts w:ascii="Articulat CF Normal" w:hAnsi="Articulat CF Normal" w:cs="Arial"/>
          <w:color w:val="44546A" w:themeColor="text2"/>
          <w:spacing w:val="-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pacing w:val="-2"/>
          <w:sz w:val="22"/>
          <w:szCs w:val="22"/>
        </w:rPr>
        <w:tab/>
      </w:r>
    </w:p>
    <w:p w14:paraId="2360B885" w14:textId="2B74D637" w:rsidR="00F6440E" w:rsidRPr="00C81CF0" w:rsidRDefault="00640389" w:rsidP="00F6440E">
      <w:pPr>
        <w:tabs>
          <w:tab w:val="left" w:pos="1985"/>
        </w:tabs>
        <w:rPr>
          <w:rFonts w:ascii="Articulat CF Normal" w:hAnsi="Articulat CF Normal" w:cs="Arial"/>
          <w:color w:val="44546A" w:themeColor="text2"/>
          <w:spacing w:val="-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pacing w:val="-2"/>
          <w:sz w:val="22"/>
          <w:szCs w:val="22"/>
        </w:rPr>
        <w:tab/>
      </w:r>
      <w:r w:rsidR="00F6440E" w:rsidRPr="00C81CF0">
        <w:rPr>
          <w:rFonts w:ascii="Articulat CF Normal" w:hAnsi="Articulat CF Normal" w:cs="Arial"/>
          <w:color w:val="44546A" w:themeColor="text2"/>
          <w:spacing w:val="-2"/>
          <w:sz w:val="22"/>
          <w:szCs w:val="22"/>
        </w:rPr>
        <w:t>(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ďalej </w:t>
      </w:r>
      <w:r w:rsidR="00F6440E" w:rsidRPr="00C81CF0">
        <w:rPr>
          <w:rFonts w:ascii="Articulat CF Normal" w:hAnsi="Articulat CF Normal" w:cs="Arial"/>
          <w:color w:val="44546A" w:themeColor="text2"/>
          <w:spacing w:val="-2"/>
          <w:sz w:val="22"/>
          <w:szCs w:val="22"/>
        </w:rPr>
        <w:t>len</w:t>
      </w:r>
      <w:r w:rsidR="00E90620" w:rsidRPr="00C81CF0">
        <w:rPr>
          <w:rFonts w:ascii="Articulat CF Normal" w:hAnsi="Articulat CF Normal" w:cs="Arial"/>
          <w:color w:val="44546A" w:themeColor="text2"/>
          <w:spacing w:val="-2"/>
          <w:sz w:val="22"/>
          <w:szCs w:val="22"/>
        </w:rPr>
        <w:t xml:space="preserve"> </w:t>
      </w:r>
      <w:r w:rsidR="00F6440E" w:rsidRPr="00C81CF0">
        <w:rPr>
          <w:rFonts w:ascii="Articulat CF Normal" w:hAnsi="Articulat CF Normal" w:cs="Arial"/>
          <w:color w:val="44546A" w:themeColor="text2"/>
          <w:spacing w:val="-2"/>
          <w:sz w:val="22"/>
          <w:szCs w:val="22"/>
        </w:rPr>
        <w:t>„</w:t>
      </w:r>
      <w:r w:rsidR="00246847" w:rsidRPr="00C81CF0">
        <w:rPr>
          <w:rFonts w:ascii="Articulat CF Normal" w:hAnsi="Articulat CF Normal" w:cs="Arial"/>
          <w:color w:val="44546A" w:themeColor="text2"/>
          <w:spacing w:val="-2"/>
          <w:sz w:val="22"/>
          <w:szCs w:val="22"/>
        </w:rPr>
        <w:t>Podnájomc</w:t>
      </w:r>
      <w:r w:rsidR="00F6440E" w:rsidRPr="00C81CF0">
        <w:rPr>
          <w:rFonts w:ascii="Articulat CF Normal" w:hAnsi="Articulat CF Normal" w:cs="Arial"/>
          <w:color w:val="44546A" w:themeColor="text2"/>
          <w:spacing w:val="-2"/>
          <w:sz w:val="22"/>
          <w:szCs w:val="22"/>
        </w:rPr>
        <w:t>a")</w:t>
      </w:r>
    </w:p>
    <w:p w14:paraId="509392BE" w14:textId="77777777" w:rsidR="00F6440E" w:rsidRPr="00C81CF0" w:rsidRDefault="00F6440E" w:rsidP="00F6440E">
      <w:pPr>
        <w:tabs>
          <w:tab w:val="left" w:pos="1985"/>
        </w:tabs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1C365F44" w14:textId="77777777" w:rsidR="00640389" w:rsidRPr="00C81CF0" w:rsidRDefault="00640389" w:rsidP="00F6440E">
      <w:pPr>
        <w:jc w:val="center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4871675A" w14:textId="3C4ACA0E" w:rsidR="00F6440E" w:rsidRPr="00C81CF0" w:rsidRDefault="00F6440E" w:rsidP="00F6440E">
      <w:pPr>
        <w:jc w:val="center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t</w:t>
      </w:r>
      <w:r w:rsidR="00EA72B0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a</w:t>
      </w:r>
      <w:r w:rsidR="00EA72B0" w:rsidRPr="00C81CF0">
        <w:rPr>
          <w:rFonts w:ascii="Cambria" w:hAnsi="Cambria" w:cs="Cambria"/>
          <w:color w:val="44546A" w:themeColor="text2"/>
          <w:sz w:val="22"/>
          <w:szCs w:val="22"/>
        </w:rPr>
        <w:t> 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k</w:t>
      </w:r>
      <w:r w:rsidR="00EA72B0" w:rsidRPr="00C81CF0">
        <w:rPr>
          <w:rFonts w:ascii="Cambria" w:hAnsi="Cambria" w:cs="Cambria"/>
          <w:color w:val="44546A" w:themeColor="text2"/>
          <w:sz w:val="22"/>
          <w:szCs w:val="22"/>
        </w:rPr>
        <w:t> 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t</w:t>
      </w:r>
      <w:r w:rsidR="00EA72B0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o:</w:t>
      </w:r>
    </w:p>
    <w:p w14:paraId="4196C9DA" w14:textId="77777777" w:rsidR="00F6440E" w:rsidRPr="00C81CF0" w:rsidRDefault="00F6440E" w:rsidP="00F6440E">
      <w:pPr>
        <w:jc w:val="center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50CA8816" w14:textId="77777777" w:rsidR="00F6440E" w:rsidRPr="00C81CF0" w:rsidRDefault="00F6440E" w:rsidP="00F6440E">
      <w:pPr>
        <w:jc w:val="center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04D3904F" w14:textId="38104849" w:rsidR="00F6440E" w:rsidRPr="00C81CF0" w:rsidRDefault="00F6440E" w:rsidP="00F6440E">
      <w:pPr>
        <w:jc w:val="center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Článok </w:t>
      </w:r>
      <w:r w:rsidR="00640389"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>I.</w:t>
      </w:r>
    </w:p>
    <w:p w14:paraId="1935D61F" w14:textId="77777777" w:rsidR="00640389" w:rsidRPr="00C81CF0" w:rsidRDefault="00640389" w:rsidP="00F6440E">
      <w:pPr>
        <w:jc w:val="center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4353D1C8" w14:textId="77777777" w:rsidR="00F6440E" w:rsidRPr="00C81CF0" w:rsidRDefault="00F6440E" w:rsidP="00640389">
      <w:pPr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>Predmet nájmu</w:t>
      </w:r>
    </w:p>
    <w:p w14:paraId="4955A173" w14:textId="77777777" w:rsidR="00640389" w:rsidRPr="00C81CF0" w:rsidRDefault="00640389" w:rsidP="00640389">
      <w:pPr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bookmarkEnd w:id="0"/>
    <w:p w14:paraId="01A3D082" w14:textId="6C124DF1" w:rsidR="00F6440E" w:rsidRPr="00C81CF0" w:rsidRDefault="00246847" w:rsidP="00F6440E">
      <w:pPr>
        <w:pStyle w:val="Barevnseznamzvraznn11"/>
        <w:numPr>
          <w:ilvl w:val="0"/>
          <w:numId w:val="4"/>
        </w:numPr>
        <w:tabs>
          <w:tab w:val="left" w:pos="426"/>
        </w:tabs>
        <w:spacing w:before="60" w:after="0" w:line="240" w:lineRule="auto"/>
        <w:ind w:left="426" w:hanging="426"/>
        <w:jc w:val="both"/>
        <w:rPr>
          <w:rFonts w:ascii="Articulat CF Normal" w:hAnsi="Articulat CF Normal" w:cs="Arial"/>
          <w:color w:val="44546A" w:themeColor="text2"/>
        </w:rPr>
      </w:pPr>
      <w:r w:rsidRPr="00C81CF0">
        <w:rPr>
          <w:rFonts w:ascii="Articulat CF Normal" w:hAnsi="Articulat CF Normal" w:cs="Arial"/>
          <w:color w:val="44546A" w:themeColor="text2"/>
        </w:rPr>
        <w:t>Nájomca</w:t>
      </w:r>
      <w:r w:rsidR="00F6440E" w:rsidRPr="00C81CF0">
        <w:rPr>
          <w:rFonts w:ascii="Articulat CF Normal" w:hAnsi="Articulat CF Normal" w:cs="Arial"/>
          <w:color w:val="44546A" w:themeColor="text2"/>
        </w:rPr>
        <w:t xml:space="preserve"> </w:t>
      </w:r>
      <w:r w:rsidRPr="00C81CF0">
        <w:rPr>
          <w:rFonts w:ascii="Articulat CF Normal" w:hAnsi="Articulat CF Normal" w:cs="Arial"/>
          <w:color w:val="44546A" w:themeColor="text2"/>
        </w:rPr>
        <w:t xml:space="preserve">vyhlasuje, že </w:t>
      </w:r>
      <w:r w:rsidR="00F6440E" w:rsidRPr="00C81CF0">
        <w:rPr>
          <w:rFonts w:ascii="Articulat CF Normal" w:hAnsi="Articulat CF Normal" w:cs="Arial"/>
          <w:color w:val="44546A" w:themeColor="text2"/>
        </w:rPr>
        <w:t xml:space="preserve">vlastník nehnuteľnej veci zapísanej na LV č. </w:t>
      </w:r>
      <w:r w:rsidR="00697DDB" w:rsidRPr="00C81CF0">
        <w:rPr>
          <w:rFonts w:ascii="Articulat CF Normal" w:hAnsi="Articulat CF Normal" w:cs="Arial"/>
          <w:color w:val="44546A" w:themeColor="text2"/>
          <w:highlight w:val="yellow"/>
        </w:rPr>
        <w:t>__</w:t>
      </w:r>
      <w:r w:rsidR="00F6440E" w:rsidRPr="00C81CF0">
        <w:rPr>
          <w:rFonts w:ascii="Articulat CF Normal" w:hAnsi="Articulat CF Normal" w:cs="Arial"/>
          <w:color w:val="44546A" w:themeColor="text2"/>
          <w:highlight w:val="yellow"/>
        </w:rPr>
        <w:t>_</w:t>
      </w:r>
      <w:r w:rsidR="002B52D5" w:rsidRPr="00C81CF0">
        <w:rPr>
          <w:rFonts w:ascii="Articulat CF Normal" w:hAnsi="Articulat CF Normal" w:cs="Arial"/>
          <w:color w:val="44546A" w:themeColor="text2"/>
        </w:rPr>
        <w:t xml:space="preserve"> veden</w:t>
      </w:r>
      <w:r w:rsidR="00697DDB" w:rsidRPr="00C81CF0">
        <w:rPr>
          <w:rFonts w:ascii="Articulat CF Normal" w:hAnsi="Articulat CF Normal" w:cs="Arial"/>
          <w:color w:val="44546A" w:themeColor="text2"/>
        </w:rPr>
        <w:t>om</w:t>
      </w:r>
      <w:r w:rsidR="002B52D5" w:rsidRPr="00C81CF0">
        <w:rPr>
          <w:rFonts w:ascii="Articulat CF Normal" w:hAnsi="Articulat CF Normal" w:cs="Arial"/>
          <w:color w:val="44546A" w:themeColor="text2"/>
        </w:rPr>
        <w:t xml:space="preserve"> </w:t>
      </w:r>
      <w:r w:rsidR="00697DDB" w:rsidRPr="00C81CF0">
        <w:rPr>
          <w:rFonts w:ascii="Articulat CF Normal" w:hAnsi="Articulat CF Normal" w:cs="Arial"/>
          <w:color w:val="44546A" w:themeColor="text2"/>
        </w:rPr>
        <w:t xml:space="preserve">Okresným </w:t>
      </w:r>
      <w:r w:rsidR="002B52D5" w:rsidRPr="00C81CF0">
        <w:rPr>
          <w:rFonts w:ascii="Articulat CF Normal" w:hAnsi="Articulat CF Normal" w:cs="Arial"/>
          <w:color w:val="44546A" w:themeColor="text2"/>
        </w:rPr>
        <w:t xml:space="preserve"> </w:t>
      </w:r>
      <w:r w:rsidR="00697DDB" w:rsidRPr="00C81CF0">
        <w:rPr>
          <w:rFonts w:ascii="Articulat CF Normal" w:hAnsi="Articulat CF Normal" w:cs="Arial"/>
          <w:color w:val="44546A" w:themeColor="text2"/>
        </w:rPr>
        <w:t xml:space="preserve">úradom </w:t>
      </w:r>
      <w:r w:rsidR="002B52D5" w:rsidRPr="00C81CF0">
        <w:rPr>
          <w:rFonts w:ascii="Articulat CF Normal" w:hAnsi="Articulat CF Normal" w:cs="Arial"/>
          <w:color w:val="44546A" w:themeColor="text2"/>
          <w:highlight w:val="yellow"/>
        </w:rPr>
        <w:t>________</w:t>
      </w:r>
      <w:r w:rsidR="002B52D5" w:rsidRPr="00C81CF0">
        <w:rPr>
          <w:rFonts w:ascii="Articulat CF Normal" w:hAnsi="Articulat CF Normal" w:cs="Arial"/>
          <w:color w:val="44546A" w:themeColor="text2"/>
        </w:rPr>
        <w:t xml:space="preserve"> , </w:t>
      </w:r>
      <w:r w:rsidR="00EE3E7F" w:rsidRPr="00C81CF0">
        <w:rPr>
          <w:rFonts w:ascii="Articulat CF Normal" w:hAnsi="Articulat CF Normal" w:cs="Arial"/>
          <w:color w:val="44546A" w:themeColor="text2"/>
        </w:rPr>
        <w:t>k</w:t>
      </w:r>
      <w:r w:rsidR="002B52D5" w:rsidRPr="00C81CF0">
        <w:rPr>
          <w:rFonts w:ascii="Articulat CF Normal" w:hAnsi="Articulat CF Normal" w:cs="Arial"/>
          <w:color w:val="44546A" w:themeColor="text2"/>
        </w:rPr>
        <w:t>atastráln</w:t>
      </w:r>
      <w:r w:rsidR="00697DDB" w:rsidRPr="00C81CF0">
        <w:rPr>
          <w:rFonts w:ascii="Articulat CF Normal" w:hAnsi="Articulat CF Normal" w:cs="Arial"/>
          <w:color w:val="44546A" w:themeColor="text2"/>
        </w:rPr>
        <w:t xml:space="preserve">y odbor </w:t>
      </w:r>
      <w:r w:rsidR="002B52D5" w:rsidRPr="00C81CF0">
        <w:rPr>
          <w:rFonts w:ascii="Articulat CF Normal" w:hAnsi="Articulat CF Normal" w:cs="Arial"/>
          <w:color w:val="44546A" w:themeColor="text2"/>
        </w:rPr>
        <w:t xml:space="preserve">pre katastrálne územie </w:t>
      </w:r>
      <w:r w:rsidR="002B52D5" w:rsidRPr="00C81CF0">
        <w:rPr>
          <w:rFonts w:ascii="Articulat CF Normal" w:hAnsi="Articulat CF Normal" w:cs="Arial"/>
          <w:color w:val="44546A" w:themeColor="text2"/>
          <w:highlight w:val="yellow"/>
        </w:rPr>
        <w:t>________</w:t>
      </w:r>
      <w:r w:rsidR="002B52D5" w:rsidRPr="00C81CF0">
        <w:rPr>
          <w:rFonts w:ascii="Articulat CF Normal" w:hAnsi="Articulat CF Normal" w:cs="Arial"/>
          <w:color w:val="44546A" w:themeColor="text2"/>
        </w:rPr>
        <w:t xml:space="preserve">, obec </w:t>
      </w:r>
      <w:r w:rsidR="002B52D5" w:rsidRPr="00C81CF0">
        <w:rPr>
          <w:rFonts w:ascii="Articulat CF Normal" w:hAnsi="Articulat CF Normal" w:cs="Arial"/>
          <w:color w:val="44546A" w:themeColor="text2"/>
          <w:highlight w:val="yellow"/>
        </w:rPr>
        <w:t>________</w:t>
      </w:r>
      <w:r w:rsidR="002B52D5" w:rsidRPr="00C81CF0">
        <w:rPr>
          <w:rFonts w:ascii="Articulat CF Normal" w:hAnsi="Articulat CF Normal" w:cs="Arial"/>
          <w:color w:val="44546A" w:themeColor="text2"/>
        </w:rPr>
        <w:t>, a</w:t>
      </w:r>
      <w:r w:rsidR="002B52D5" w:rsidRPr="00C81CF0">
        <w:rPr>
          <w:rFonts w:ascii="Cambria" w:hAnsi="Cambria" w:cs="Cambria"/>
          <w:color w:val="44546A" w:themeColor="text2"/>
        </w:rPr>
        <w:t> </w:t>
      </w:r>
      <w:r w:rsidR="002B52D5" w:rsidRPr="00C81CF0">
        <w:rPr>
          <w:rFonts w:ascii="Articulat CF Normal" w:hAnsi="Articulat CF Normal" w:cs="Arial"/>
          <w:color w:val="44546A" w:themeColor="text2"/>
        </w:rPr>
        <w:t>to:</w:t>
      </w:r>
    </w:p>
    <w:p w14:paraId="0482BF75" w14:textId="7A6AAA8F" w:rsidR="00F6440E" w:rsidRPr="00C81CF0" w:rsidRDefault="00EE3E7F" w:rsidP="00F6440E">
      <w:pPr>
        <w:numPr>
          <w:ilvl w:val="0"/>
          <w:numId w:val="5"/>
        </w:numPr>
        <w:tabs>
          <w:tab w:val="left" w:pos="851"/>
        </w:tabs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byt č</w:t>
      </w:r>
      <w:r w:rsidR="008A1BC4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íslo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_____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(ďalej len „Byt“ alebo „Predmet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nájmu“)</w:t>
      </w:r>
      <w:r w:rsidR="00A34466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, </w:t>
      </w:r>
      <w:r w:rsidR="005159C8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vo </w:t>
      </w:r>
      <w:r w:rsidR="00A34466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vchod</w:t>
      </w:r>
      <w:r w:rsidR="005159C8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e</w:t>
      </w:r>
      <w:r w:rsidR="008A1BC4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číslo</w:t>
      </w:r>
      <w:r w:rsidR="00A34466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="00A34466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__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_ </w:t>
      </w:r>
      <w:r w:rsidR="00A34466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, </w:t>
      </w:r>
      <w:r w:rsidR="005159C8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na </w:t>
      </w:r>
      <w:r w:rsidR="008A1BC4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posch</w:t>
      </w:r>
      <w:r w:rsidR="005159C8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odí </w:t>
      </w:r>
      <w:r w:rsidR="00A34466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číslo</w:t>
      </w:r>
      <w:r w:rsidR="00A057F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="00A057FA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___ </w:t>
      </w:r>
      <w:r w:rsidR="005159C8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, nachádzajúci sa v</w:t>
      </w:r>
      <w:r w:rsidR="005159C8" w:rsidRPr="00C81CF0">
        <w:rPr>
          <w:rFonts w:ascii="Cambria" w:hAnsi="Cambria" w:cs="Cambria"/>
          <w:color w:val="44546A" w:themeColor="text2"/>
          <w:sz w:val="22"/>
          <w:szCs w:val="22"/>
        </w:rPr>
        <w:t> 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lang w:val="x-none"/>
        </w:rPr>
        <w:t>budov</w:t>
      </w:r>
      <w:r w:rsidR="005159C8"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e </w:t>
      </w:r>
      <w:r w:rsidR="00A057FA"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súpisné </w:t>
      </w:r>
      <w:r w:rsidR="005159C8"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číslo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________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lang w:val="x-none"/>
        </w:rPr>
        <w:t xml:space="preserve">, 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ktor</w:t>
      </w:r>
      <w:r w:rsidR="00A057F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á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je </w:t>
      </w:r>
      <w:r w:rsidR="00A057F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postavená na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lang w:val="x-none"/>
        </w:rPr>
        <w:t xml:space="preserve">pozemku </w:t>
      </w:r>
      <w:r w:rsidR="00A057FA"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parcela registra „C“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lang w:val="x-none"/>
        </w:rPr>
        <w:t>p</w:t>
      </w:r>
      <w:r w:rsidR="00A057FA"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arc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lang w:val="x-none"/>
        </w:rPr>
        <w:t>.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lang w:val="x-none"/>
        </w:rPr>
        <w:t>č</w:t>
      </w:r>
      <w:r w:rsidR="00A057FA"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íslo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lang w:val="x-none"/>
        </w:rPr>
        <w:t xml:space="preserve">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________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(ďalej aj len „Dom“).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lang w:val="x-none"/>
        </w:rPr>
        <w:t xml:space="preserve">Jedná sa o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Dom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lang w:val="x-none"/>
        </w:rPr>
        <w:t xml:space="preserve">na adrese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________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</w:p>
    <w:p w14:paraId="1545090B" w14:textId="3E4E4942" w:rsidR="00246847" w:rsidRPr="00C81CF0" w:rsidRDefault="00246847" w:rsidP="00F6440E">
      <w:pPr>
        <w:tabs>
          <w:tab w:val="left" w:pos="851"/>
        </w:tabs>
        <w:spacing w:before="60"/>
        <w:ind w:left="426"/>
        <w:jc w:val="both"/>
        <w:rPr>
          <w:rFonts w:ascii="Articulat CF Normal" w:eastAsia="Calibri" w:hAnsi="Articulat CF Normal" w:cs="Arial"/>
          <w:color w:val="44546A" w:themeColor="text2"/>
          <w:sz w:val="22"/>
          <w:szCs w:val="22"/>
          <w:lang w:eastAsia="en-US"/>
        </w:rPr>
      </w:pPr>
      <w:r w:rsidRPr="00C81CF0">
        <w:rPr>
          <w:rFonts w:ascii="Articulat CF Normal" w:eastAsia="Calibri" w:hAnsi="Articulat CF Normal" w:cs="Arial"/>
          <w:color w:val="44546A" w:themeColor="text2"/>
          <w:sz w:val="22"/>
          <w:szCs w:val="22"/>
          <w:lang w:eastAsia="en-US"/>
        </w:rPr>
        <w:t xml:space="preserve">udelil Nájomcovi súhlas s podnájmom Bytu, a to na základe Nájomnej zmluvy zo dňa </w:t>
      </w:r>
      <w:r w:rsidRPr="00C81CF0">
        <w:rPr>
          <w:rFonts w:ascii="Articulat CF Normal" w:eastAsia="Calibri" w:hAnsi="Articulat CF Normal" w:cs="Arial"/>
          <w:color w:val="44546A" w:themeColor="text2"/>
          <w:sz w:val="22"/>
          <w:szCs w:val="22"/>
          <w:highlight w:val="yellow"/>
          <w:lang w:eastAsia="en-US"/>
        </w:rPr>
        <w:t>__. __. ____</w:t>
      </w:r>
      <w:r w:rsidRPr="00C81CF0">
        <w:rPr>
          <w:rFonts w:ascii="Articulat CF Normal" w:eastAsia="Calibri" w:hAnsi="Articulat CF Normal" w:cs="Arial"/>
          <w:color w:val="44546A" w:themeColor="text2"/>
          <w:sz w:val="22"/>
          <w:szCs w:val="22"/>
          <w:lang w:eastAsia="en-US"/>
        </w:rPr>
        <w:t>.</w:t>
      </w:r>
    </w:p>
    <w:p w14:paraId="26F78FC6" w14:textId="72392C42" w:rsidR="00F6440E" w:rsidRPr="00C81CF0" w:rsidRDefault="00F6440E" w:rsidP="00F6440E">
      <w:pPr>
        <w:tabs>
          <w:tab w:val="left" w:pos="851"/>
        </w:tabs>
        <w:spacing w:before="60"/>
        <w:ind w:left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Celková </w:t>
      </w:r>
      <w:r w:rsidR="00AA25F4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podlahová plocha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Bytu je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________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m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vertAlign w:val="superscript"/>
        </w:rPr>
        <w:t xml:space="preserve">2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  <w:r w:rsidR="00F106F9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Byt pozostáva z </w:t>
      </w:r>
      <w:r w:rsidR="00F106F9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___</w:t>
      </w:r>
      <w:r w:rsidR="00F106F9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="003E6F70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="003E6F70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[</w:t>
      </w:r>
      <w:r w:rsidR="000C0505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*</w:t>
      </w:r>
      <w:r w:rsidR="003E6F70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uviesť počet]</w:t>
      </w:r>
      <w:r w:rsidR="003E6F70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="00F106F9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obytných miestností </w:t>
      </w:r>
      <w:r w:rsidR="003E6F70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</w:t>
      </w:r>
      <w:r w:rsidR="00F106F9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z príslušenstva </w:t>
      </w:r>
      <w:r w:rsidR="00BA14BF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B</w:t>
      </w:r>
      <w:r w:rsidR="00F106F9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ytu</w:t>
      </w:r>
      <w:r w:rsidR="002C4DCF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, ktorým je </w:t>
      </w:r>
      <w:r w:rsidR="002C4DCF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____________, __________, ________, ______________ , _______________</w:t>
      </w:r>
      <w:r w:rsidR="00C152D6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  <w:r w:rsidR="00AA25F4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="002C4DCF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[</w:t>
      </w:r>
      <w:r w:rsidR="000C0505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*uviesť príslušenstvom bytu</w:t>
      </w:r>
      <w:r w:rsidR="005B4B3C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,</w:t>
      </w:r>
      <w:r w:rsidR="000C0505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pričom </w:t>
      </w:r>
      <w:r w:rsidR="002C4DCF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lastRenderedPageBreak/>
        <w:t>prísl</w:t>
      </w:r>
      <w:r w:rsidR="00EA72B0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ušenstvom</w:t>
      </w:r>
      <w:r w:rsidR="00700C38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</w:t>
      </w:r>
      <w:r w:rsidR="002C4DCF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bytu sú </w:t>
      </w:r>
      <w:r w:rsidR="00AA25F4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vedľajšie miest</w:t>
      </w:r>
      <w:r w:rsidR="003E6F70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n</w:t>
      </w:r>
      <w:r w:rsidR="00AA25F4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osti a</w:t>
      </w:r>
      <w:r w:rsidR="00AA25F4" w:rsidRPr="00C81CF0">
        <w:rPr>
          <w:rFonts w:ascii="Cambria" w:hAnsi="Cambria" w:cs="Cambria"/>
          <w:color w:val="44546A" w:themeColor="text2"/>
          <w:sz w:val="22"/>
          <w:szCs w:val="22"/>
          <w:highlight w:val="yellow"/>
        </w:rPr>
        <w:t> </w:t>
      </w:r>
      <w:r w:rsidR="00AA25F4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pr</w:t>
      </w:r>
      <w:r w:rsidR="003E6F70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i</w:t>
      </w:r>
      <w:r w:rsidR="00AA25F4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estory určené na to, aby sa užívali s</w:t>
      </w:r>
      <w:r w:rsidR="00D20A8D" w:rsidRPr="00C81CF0">
        <w:rPr>
          <w:rFonts w:ascii="Cambria" w:hAnsi="Cambria" w:cs="Cambria"/>
          <w:color w:val="44546A" w:themeColor="text2"/>
          <w:sz w:val="22"/>
          <w:szCs w:val="22"/>
          <w:highlight w:val="yellow"/>
        </w:rPr>
        <w:t> </w:t>
      </w:r>
      <w:r w:rsidR="00D20A8D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by</w:t>
      </w:r>
      <w:r w:rsidR="00AA25F4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tom</w:t>
      </w:r>
      <w:r w:rsidR="00D20A8D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ako napr. </w:t>
      </w:r>
      <w:r w:rsidR="00AA25F4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kuchyňa</w:t>
      </w:r>
      <w:r w:rsidR="003E6F70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, </w:t>
      </w:r>
      <w:r w:rsidR="00AA25F4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predsieň, kúpeľňa, WC, pivnica</w:t>
      </w:r>
      <w:r w:rsidR="00D20A8D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a</w:t>
      </w:r>
      <w:r w:rsidR="00D20A8D" w:rsidRPr="00C81CF0">
        <w:rPr>
          <w:rFonts w:ascii="Cambria" w:hAnsi="Cambria" w:cs="Cambria"/>
          <w:color w:val="44546A" w:themeColor="text2"/>
          <w:sz w:val="22"/>
          <w:szCs w:val="22"/>
          <w:highlight w:val="yellow"/>
        </w:rPr>
        <w:t> </w:t>
      </w:r>
      <w:r w:rsidR="00D20A8D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pod.</w:t>
      </w:r>
      <w:r w:rsidR="00AA25F4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]</w:t>
      </w:r>
      <w:r w:rsidR="00F106F9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</w:p>
    <w:p w14:paraId="06B36E28" w14:textId="2E2C6A25" w:rsidR="004F6CF9" w:rsidRPr="00C81CF0" w:rsidRDefault="004F6CF9" w:rsidP="00F6440E">
      <w:pPr>
        <w:tabs>
          <w:tab w:val="left" w:pos="851"/>
        </w:tabs>
        <w:spacing w:before="60"/>
        <w:ind w:left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Súčasťou Bytu sú rozvody elektrickej inštalácie od elektromeru, rozvody ústredného kúrenia od domových stúpačiek, rozvody vody (SV a</w:t>
      </w:r>
      <w:r w:rsidRPr="00C81CF0">
        <w:rPr>
          <w:rFonts w:ascii="Cambria" w:hAnsi="Cambria" w:cs="Cambria"/>
          <w:color w:val="44546A" w:themeColor="text2"/>
          <w:sz w:val="22"/>
          <w:szCs w:val="22"/>
        </w:rPr>
        <w:t> 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TÚV), rozvody plynu od plynomeru, rozvody kanalizácie od zvislých rozvodov a</w:t>
      </w:r>
      <w:r w:rsidRPr="00C81CF0">
        <w:rPr>
          <w:rFonts w:ascii="Cambria" w:hAnsi="Cambria" w:cs="Cambria"/>
          <w:color w:val="44546A" w:themeColor="text2"/>
          <w:sz w:val="22"/>
          <w:szCs w:val="22"/>
        </w:rPr>
        <w:t> 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k</w:t>
      </w:r>
      <w:r w:rsidRPr="00C81CF0">
        <w:rPr>
          <w:rFonts w:ascii="Cambria" w:hAnsi="Cambria" w:cs="Cambria"/>
          <w:color w:val="44546A" w:themeColor="text2"/>
          <w:sz w:val="22"/>
          <w:szCs w:val="22"/>
        </w:rPr>
        <w:t> 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nim príslušné zariaďovacie predmety.</w:t>
      </w:r>
    </w:p>
    <w:p w14:paraId="02535A9C" w14:textId="642572F6" w:rsidR="00F6440E" w:rsidRPr="00C81CF0" w:rsidRDefault="005948F2" w:rsidP="00F6440E">
      <w:pPr>
        <w:spacing w:before="60"/>
        <w:ind w:left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Byt je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________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[</w:t>
      </w:r>
      <w:r w:rsidR="000C0505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*uviesť či byt je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zariadený</w:t>
      </w:r>
      <w:r w:rsidR="000C0505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/</w:t>
      </w:r>
      <w:r w:rsidR="000C0505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nezariadený]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.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Kompletná špecifikácia vybavenia priestorov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Bytu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(vrátane nábytku a spotrebičov) bude uvedená v</w:t>
      </w:r>
      <w:r w:rsidR="00246847" w:rsidRPr="00C81CF0">
        <w:rPr>
          <w:rFonts w:ascii="Cambria" w:hAnsi="Cambria" w:cs="Cambria"/>
          <w:color w:val="44546A" w:themeColor="text2"/>
          <w:sz w:val="22"/>
          <w:szCs w:val="22"/>
        </w:rPr>
        <w:t> 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protokole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o odovzdaní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, prípadne vo fotodokumentácii na protokol nadväzujúc</w:t>
      </w:r>
      <w:r w:rsidR="002E5E90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ej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  <w:r w:rsidR="0071065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Tento protokol sa stane súčasťou tejto Zmluvy.</w:t>
      </w:r>
    </w:p>
    <w:p w14:paraId="52C7C549" w14:textId="5A916A31" w:rsidR="00F6440E" w:rsidRPr="00C81CF0" w:rsidRDefault="00246847" w:rsidP="00F6440E">
      <w:pPr>
        <w:pStyle w:val="Barevnseznamzvraznn11"/>
        <w:numPr>
          <w:ilvl w:val="0"/>
          <w:numId w:val="4"/>
        </w:numPr>
        <w:tabs>
          <w:tab w:val="left" w:pos="426"/>
        </w:tabs>
        <w:spacing w:before="60" w:after="0" w:line="240" w:lineRule="auto"/>
        <w:ind w:left="426" w:hanging="426"/>
        <w:contextualSpacing w:val="0"/>
        <w:jc w:val="both"/>
        <w:rPr>
          <w:rFonts w:ascii="Articulat CF Normal" w:hAnsi="Articulat CF Normal" w:cs="Arial"/>
          <w:color w:val="44546A" w:themeColor="text2"/>
        </w:rPr>
      </w:pPr>
      <w:r w:rsidRPr="00C81CF0">
        <w:rPr>
          <w:rFonts w:ascii="Articulat CF Normal" w:hAnsi="Articulat CF Normal" w:cs="Arial"/>
          <w:color w:val="44546A" w:themeColor="text2"/>
        </w:rPr>
        <w:t>Nájomca</w:t>
      </w:r>
      <w:r w:rsidR="00F6440E" w:rsidRPr="00C81CF0">
        <w:rPr>
          <w:rFonts w:ascii="Articulat CF Normal" w:hAnsi="Articulat CF Normal" w:cs="Arial"/>
          <w:color w:val="44546A" w:themeColor="text2"/>
        </w:rPr>
        <w:t xml:space="preserve"> za podmienok dohodnutých touto Zmluvou </w:t>
      </w:r>
      <w:r w:rsidRPr="00C81CF0">
        <w:rPr>
          <w:rFonts w:ascii="Articulat CF Normal" w:hAnsi="Articulat CF Normal" w:cs="Arial"/>
          <w:color w:val="44546A" w:themeColor="text2"/>
        </w:rPr>
        <w:t>prenecháva</w:t>
      </w:r>
      <w:r w:rsidR="00F6440E" w:rsidRPr="00C81CF0">
        <w:rPr>
          <w:rFonts w:ascii="Articulat CF Normal" w:hAnsi="Articulat CF Normal" w:cs="Arial"/>
          <w:color w:val="44546A" w:themeColor="text2"/>
        </w:rPr>
        <w:t xml:space="preserve"> </w:t>
      </w:r>
      <w:r w:rsidRPr="00C81CF0">
        <w:rPr>
          <w:rFonts w:ascii="Articulat CF Normal" w:hAnsi="Articulat CF Normal" w:cs="Arial"/>
          <w:color w:val="44546A" w:themeColor="text2"/>
        </w:rPr>
        <w:t>Podnájomc</w:t>
      </w:r>
      <w:r w:rsidR="00F6440E" w:rsidRPr="00C81CF0">
        <w:rPr>
          <w:rFonts w:ascii="Articulat CF Normal" w:hAnsi="Articulat CF Normal" w:cs="Arial"/>
          <w:color w:val="44546A" w:themeColor="text2"/>
        </w:rPr>
        <w:t xml:space="preserve">ovi vyššie špecifikovaný Predmet </w:t>
      </w:r>
      <w:r w:rsidRPr="00C81CF0">
        <w:rPr>
          <w:rFonts w:ascii="Articulat CF Normal" w:hAnsi="Articulat CF Normal" w:cs="Arial"/>
          <w:color w:val="44546A" w:themeColor="text2"/>
        </w:rPr>
        <w:t>pod</w:t>
      </w:r>
      <w:r w:rsidR="00F6440E" w:rsidRPr="00C81CF0">
        <w:rPr>
          <w:rFonts w:ascii="Articulat CF Normal" w:hAnsi="Articulat CF Normal" w:cs="Arial"/>
          <w:color w:val="44546A" w:themeColor="text2"/>
        </w:rPr>
        <w:t>nájmu</w:t>
      </w:r>
      <w:r w:rsidR="0070221C" w:rsidRPr="00C81CF0">
        <w:rPr>
          <w:rFonts w:ascii="Articulat CF Normal" w:hAnsi="Articulat CF Normal" w:cs="Arial"/>
          <w:color w:val="44546A" w:themeColor="text2"/>
        </w:rPr>
        <w:t xml:space="preserve"> (</w:t>
      </w:r>
      <w:proofErr w:type="spellStart"/>
      <w:r w:rsidR="0070221C" w:rsidRPr="00C81CF0">
        <w:rPr>
          <w:rFonts w:ascii="Articulat CF Normal" w:hAnsi="Articulat CF Normal" w:cs="Arial"/>
          <w:color w:val="44546A" w:themeColor="text2"/>
        </w:rPr>
        <w:t>t.j</w:t>
      </w:r>
      <w:proofErr w:type="spellEnd"/>
      <w:r w:rsidR="0070221C" w:rsidRPr="00C81CF0">
        <w:rPr>
          <w:rFonts w:ascii="Articulat CF Normal" w:hAnsi="Articulat CF Normal" w:cs="Arial"/>
          <w:color w:val="44546A" w:themeColor="text2"/>
        </w:rPr>
        <w:t>. celý Byt)</w:t>
      </w:r>
      <w:r w:rsidR="00F6440E" w:rsidRPr="00C81CF0">
        <w:rPr>
          <w:rFonts w:ascii="Articulat CF Normal" w:hAnsi="Articulat CF Normal" w:cs="Arial"/>
          <w:color w:val="44546A" w:themeColor="text2"/>
        </w:rPr>
        <w:t xml:space="preserve">. </w:t>
      </w:r>
      <w:r w:rsidRPr="00C81CF0">
        <w:rPr>
          <w:rFonts w:ascii="Articulat CF Normal" w:hAnsi="Articulat CF Normal" w:cs="Arial"/>
          <w:color w:val="44546A" w:themeColor="text2"/>
        </w:rPr>
        <w:t>Podnájomc</w:t>
      </w:r>
      <w:r w:rsidR="00F6440E" w:rsidRPr="00C81CF0">
        <w:rPr>
          <w:rFonts w:ascii="Articulat CF Normal" w:hAnsi="Articulat CF Normal" w:cs="Arial"/>
          <w:color w:val="44546A" w:themeColor="text2"/>
        </w:rPr>
        <w:t xml:space="preserve">a Predmet </w:t>
      </w:r>
      <w:r w:rsidRPr="00C81CF0">
        <w:rPr>
          <w:rFonts w:ascii="Articulat CF Normal" w:hAnsi="Articulat CF Normal" w:cs="Arial"/>
          <w:color w:val="44546A" w:themeColor="text2"/>
        </w:rPr>
        <w:t>pod</w:t>
      </w:r>
      <w:r w:rsidR="00F6440E" w:rsidRPr="00C81CF0">
        <w:rPr>
          <w:rFonts w:ascii="Articulat CF Normal" w:hAnsi="Articulat CF Normal" w:cs="Arial"/>
          <w:color w:val="44546A" w:themeColor="text2"/>
        </w:rPr>
        <w:t xml:space="preserve">nájmu za podmienok podľa tejto Zmluvy do nájmu prijíma a zaväzuje sa </w:t>
      </w:r>
      <w:r w:rsidRPr="00C81CF0">
        <w:rPr>
          <w:rFonts w:ascii="Articulat CF Normal" w:hAnsi="Articulat CF Normal" w:cs="Arial"/>
          <w:color w:val="44546A" w:themeColor="text2"/>
        </w:rPr>
        <w:t>Nájomc</w:t>
      </w:r>
      <w:r w:rsidR="00F6440E" w:rsidRPr="00C81CF0">
        <w:rPr>
          <w:rFonts w:ascii="Articulat CF Normal" w:hAnsi="Articulat CF Normal" w:cs="Arial"/>
          <w:color w:val="44546A" w:themeColor="text2"/>
        </w:rPr>
        <w:t xml:space="preserve">ovi </w:t>
      </w:r>
      <w:r w:rsidR="003122E4" w:rsidRPr="00C81CF0">
        <w:rPr>
          <w:rFonts w:ascii="Articulat CF Normal" w:hAnsi="Articulat CF Normal" w:cs="Arial"/>
          <w:color w:val="44546A" w:themeColor="text2"/>
        </w:rPr>
        <w:t xml:space="preserve">platiť </w:t>
      </w:r>
      <w:r w:rsidR="00F6440E" w:rsidRPr="00C81CF0">
        <w:rPr>
          <w:rFonts w:ascii="Articulat CF Normal" w:hAnsi="Articulat CF Normal" w:cs="Arial"/>
          <w:color w:val="44546A" w:themeColor="text2"/>
        </w:rPr>
        <w:t xml:space="preserve">dojednané </w:t>
      </w:r>
      <w:r w:rsidRPr="00C81CF0">
        <w:rPr>
          <w:rFonts w:ascii="Articulat CF Normal" w:hAnsi="Articulat CF Normal" w:cs="Arial"/>
          <w:color w:val="44546A" w:themeColor="text2"/>
        </w:rPr>
        <w:t>pod</w:t>
      </w:r>
      <w:r w:rsidR="00F6440E" w:rsidRPr="00C81CF0">
        <w:rPr>
          <w:rFonts w:ascii="Articulat CF Normal" w:hAnsi="Articulat CF Normal" w:cs="Arial"/>
          <w:color w:val="44546A" w:themeColor="text2"/>
        </w:rPr>
        <w:t>nájomné</w:t>
      </w:r>
      <w:r w:rsidR="003122E4" w:rsidRPr="00C81CF0">
        <w:rPr>
          <w:rFonts w:ascii="Articulat CF Normal" w:hAnsi="Articulat CF Normal" w:cs="Arial"/>
          <w:color w:val="44546A" w:themeColor="text2"/>
        </w:rPr>
        <w:t xml:space="preserve"> a</w:t>
      </w:r>
      <w:r w:rsidR="00E1364D" w:rsidRPr="00C81CF0">
        <w:rPr>
          <w:rFonts w:ascii="Cambria" w:hAnsi="Cambria" w:cs="Cambria"/>
          <w:color w:val="44546A" w:themeColor="text2"/>
        </w:rPr>
        <w:t> </w:t>
      </w:r>
      <w:r w:rsidR="003122E4" w:rsidRPr="00C81CF0">
        <w:rPr>
          <w:rFonts w:ascii="Articulat CF Normal" w:hAnsi="Articulat CF Normal" w:cs="Arial"/>
          <w:color w:val="44546A" w:themeColor="text2"/>
        </w:rPr>
        <w:t>úhrady</w:t>
      </w:r>
      <w:r w:rsidR="00E1364D" w:rsidRPr="00C81CF0">
        <w:rPr>
          <w:rFonts w:ascii="Articulat CF Normal" w:hAnsi="Articulat CF Normal" w:cs="Arial"/>
          <w:color w:val="44546A" w:themeColor="text2"/>
        </w:rPr>
        <w:t xml:space="preserve"> za plnenia poskytované s</w:t>
      </w:r>
      <w:r w:rsidR="00E1364D" w:rsidRPr="00C81CF0">
        <w:rPr>
          <w:rFonts w:ascii="Cambria" w:hAnsi="Cambria" w:cs="Cambria"/>
          <w:color w:val="44546A" w:themeColor="text2"/>
        </w:rPr>
        <w:t> </w:t>
      </w:r>
      <w:r w:rsidR="00E1364D" w:rsidRPr="00C81CF0">
        <w:rPr>
          <w:rFonts w:ascii="Articulat CF Normal" w:hAnsi="Articulat CF Normal" w:cs="Arial"/>
          <w:color w:val="44546A" w:themeColor="text2"/>
        </w:rPr>
        <w:t xml:space="preserve">užívaním </w:t>
      </w:r>
      <w:r w:rsidR="0070221C" w:rsidRPr="00C81CF0">
        <w:rPr>
          <w:rFonts w:ascii="Articulat CF Normal" w:hAnsi="Articulat CF Normal" w:cs="Arial"/>
          <w:color w:val="44546A" w:themeColor="text2"/>
        </w:rPr>
        <w:t>B</w:t>
      </w:r>
      <w:r w:rsidR="00E1364D" w:rsidRPr="00C81CF0">
        <w:rPr>
          <w:rFonts w:ascii="Articulat CF Normal" w:hAnsi="Articulat CF Normal" w:cs="Arial"/>
          <w:color w:val="44546A" w:themeColor="text2"/>
        </w:rPr>
        <w:t>ytu a</w:t>
      </w:r>
      <w:r w:rsidR="00E1364D" w:rsidRPr="00C81CF0">
        <w:rPr>
          <w:rFonts w:ascii="Cambria" w:hAnsi="Cambria" w:cs="Cambria"/>
          <w:color w:val="44546A" w:themeColor="text2"/>
        </w:rPr>
        <w:t> </w:t>
      </w:r>
      <w:r w:rsidR="00E1364D" w:rsidRPr="00C81CF0">
        <w:rPr>
          <w:rFonts w:ascii="Articulat CF Normal" w:hAnsi="Articulat CF Normal" w:cs="Arial"/>
          <w:color w:val="44546A" w:themeColor="text2"/>
        </w:rPr>
        <w:t>jeho príslušenstva</w:t>
      </w:r>
      <w:r w:rsidR="00F6440E" w:rsidRPr="00C81CF0">
        <w:rPr>
          <w:rFonts w:ascii="Articulat CF Normal" w:hAnsi="Articulat CF Normal" w:cs="Arial"/>
          <w:color w:val="44546A" w:themeColor="text2"/>
        </w:rPr>
        <w:t xml:space="preserve">. Pre prípad, že </w:t>
      </w:r>
      <w:r w:rsidRPr="00C81CF0">
        <w:rPr>
          <w:rFonts w:ascii="Articulat CF Normal" w:hAnsi="Articulat CF Normal" w:cs="Arial"/>
          <w:color w:val="44546A" w:themeColor="text2"/>
        </w:rPr>
        <w:t>Podnájomc</w:t>
      </w:r>
      <w:r w:rsidR="00EA72B0" w:rsidRPr="00C81CF0">
        <w:rPr>
          <w:rFonts w:ascii="Articulat CF Normal" w:hAnsi="Articulat CF Normal" w:cs="Arial"/>
          <w:color w:val="44546A" w:themeColor="text2"/>
        </w:rPr>
        <w:t>a</w:t>
      </w:r>
      <w:r w:rsidR="00F6440E" w:rsidRPr="00C81CF0">
        <w:rPr>
          <w:rFonts w:ascii="Articulat CF Normal" w:hAnsi="Articulat CF Normal" w:cs="Arial"/>
          <w:color w:val="44546A" w:themeColor="text2"/>
        </w:rPr>
        <w:t xml:space="preserve"> je právnická osoba, sa dojednáva, že užívateľom Bytu bude </w:t>
      </w:r>
      <w:r w:rsidR="00F6440E" w:rsidRPr="00C81CF0">
        <w:rPr>
          <w:rFonts w:ascii="Articulat CF Normal" w:hAnsi="Articulat CF Normal" w:cs="Arial"/>
          <w:color w:val="44546A" w:themeColor="text2"/>
          <w:highlight w:val="yellow"/>
        </w:rPr>
        <w:t>________</w:t>
      </w:r>
      <w:r w:rsidR="00F6440E" w:rsidRPr="00C81CF0">
        <w:rPr>
          <w:rFonts w:ascii="Articulat CF Normal" w:hAnsi="Articulat CF Normal" w:cs="Arial"/>
          <w:color w:val="44546A" w:themeColor="text2"/>
        </w:rPr>
        <w:t>.</w:t>
      </w:r>
    </w:p>
    <w:p w14:paraId="17A3CE8B" w14:textId="77777777" w:rsidR="00246847" w:rsidRPr="00C81CF0" w:rsidRDefault="00246847" w:rsidP="00F6440E">
      <w:pPr>
        <w:jc w:val="center"/>
        <w:rPr>
          <w:rFonts w:ascii="Articulat CF Normal" w:hAnsi="Articulat CF Normal" w:cs="Arial"/>
          <w:color w:val="44546A" w:themeColor="text2"/>
          <w:sz w:val="22"/>
          <w:szCs w:val="22"/>
        </w:rPr>
      </w:pPr>
      <w:bookmarkStart w:id="1" w:name="_Hlk116567517"/>
    </w:p>
    <w:p w14:paraId="02375DD3" w14:textId="77777777" w:rsidR="00246847" w:rsidRPr="00C81CF0" w:rsidRDefault="00246847" w:rsidP="00F6440E">
      <w:pPr>
        <w:jc w:val="center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38FA788B" w14:textId="4FA0A8E4" w:rsidR="00F6440E" w:rsidRPr="00C81CF0" w:rsidRDefault="00F6440E" w:rsidP="00F6440E">
      <w:pPr>
        <w:jc w:val="center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Článok </w:t>
      </w:r>
      <w:r w:rsidR="00640389"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>II.</w:t>
      </w:r>
    </w:p>
    <w:p w14:paraId="4F16E34A" w14:textId="77777777" w:rsidR="00640389" w:rsidRPr="00C81CF0" w:rsidRDefault="00640389" w:rsidP="00F6440E">
      <w:pPr>
        <w:jc w:val="center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7BEF32C7" w14:textId="0EBEF703" w:rsidR="00F6440E" w:rsidRPr="00C81CF0" w:rsidRDefault="00F6440E" w:rsidP="00640389">
      <w:pPr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>Nájomné, úhrady za energie</w:t>
      </w:r>
    </w:p>
    <w:p w14:paraId="770A590F" w14:textId="77777777" w:rsidR="00640389" w:rsidRPr="00C81CF0" w:rsidRDefault="00640389" w:rsidP="00640389">
      <w:pPr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bookmarkEnd w:id="1"/>
    <w:p w14:paraId="227BE4AC" w14:textId="4027FF8B" w:rsidR="00F6440E" w:rsidRPr="00C81CF0" w:rsidRDefault="00F6440E" w:rsidP="00F6440E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autoSpaceDE/>
        <w:autoSpaceDN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Zmluvné strany sa dohodli na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nájomnom vo výške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_______,- </w:t>
      </w:r>
      <w:r w:rsidR="004629B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EUR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(slovom: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________ </w:t>
      </w:r>
      <w:r w:rsidR="004629B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eur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)</w:t>
      </w:r>
      <w:r w:rsidR="004629B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mesačne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( ďalej aj len „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ájomné“ ).</w:t>
      </w:r>
    </w:p>
    <w:p w14:paraId="06004F03" w14:textId="38EB228C" w:rsidR="00F6440E" w:rsidRPr="00C81CF0" w:rsidRDefault="00246847" w:rsidP="00F6440E">
      <w:pPr>
        <w:numPr>
          <w:ilvl w:val="0"/>
          <w:numId w:val="1"/>
        </w:numPr>
        <w:tabs>
          <w:tab w:val="clear" w:pos="720"/>
        </w:tabs>
        <w:spacing w:before="60" w:line="259" w:lineRule="exact"/>
        <w:ind w:left="426" w:hanging="437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je ďalej povinný </w:t>
      </w:r>
      <w:r w:rsidR="00C86554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platiť úhrady za plnenia poskytované s</w:t>
      </w:r>
      <w:r w:rsidR="00C86554" w:rsidRPr="00C81CF0">
        <w:rPr>
          <w:rFonts w:ascii="Cambria" w:hAnsi="Cambria" w:cs="Cambria"/>
          <w:color w:val="44546A" w:themeColor="text2"/>
          <w:sz w:val="22"/>
          <w:szCs w:val="22"/>
        </w:rPr>
        <w:t> </w:t>
      </w:r>
      <w:r w:rsidR="00C86554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užívaním Bytu a</w:t>
      </w:r>
      <w:r w:rsidR="00C86554" w:rsidRPr="00C81CF0">
        <w:rPr>
          <w:rFonts w:ascii="Cambria" w:hAnsi="Cambria" w:cs="Cambria"/>
          <w:color w:val="44546A" w:themeColor="text2"/>
          <w:sz w:val="22"/>
          <w:szCs w:val="22"/>
        </w:rPr>
        <w:t> </w:t>
      </w:r>
      <w:r w:rsidR="00C86554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jeho príslušenstva, </w:t>
      </w:r>
      <w:proofErr w:type="spellStart"/>
      <w:r w:rsidR="00C86554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t.j</w:t>
      </w:r>
      <w:proofErr w:type="spellEnd"/>
      <w:r w:rsidR="00C86554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.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platby za spotrebované energie a ďalšie platby spojené s nájmom (ďalej len „Úhrady za služby“) vo výške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_______,- </w:t>
      </w:r>
      <w:r w:rsidR="004629B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EUR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(slovom: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________ </w:t>
      </w:r>
      <w:r w:rsidR="004629B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eur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) mesačne. Rozpis Úhrad za služby tvorí prílohu č. 1 tejto Zmluvy.</w:t>
      </w:r>
    </w:p>
    <w:p w14:paraId="54E3E63A" w14:textId="14C3966F" w:rsidR="00F6440E" w:rsidRPr="00C81CF0" w:rsidRDefault="00246847" w:rsidP="00F6440E">
      <w:pPr>
        <w:numPr>
          <w:ilvl w:val="0"/>
          <w:numId w:val="1"/>
        </w:numPr>
        <w:tabs>
          <w:tab w:val="clear" w:pos="720"/>
        </w:tabs>
        <w:spacing w:before="60" w:line="259" w:lineRule="exact"/>
        <w:ind w:left="426" w:hanging="437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ájomné a Úhrady za služby budú hradené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om vždy mesačne najneskôr </w:t>
      </w:r>
      <w:r w:rsidR="009D29D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do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5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. dň</w:t>
      </w:r>
      <w:r w:rsidR="009D29D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a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="00390BE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príslušného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kalendárneho mesiaca, </w:t>
      </w:r>
      <w:r w:rsidR="00E1299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z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ktorý sú </w:t>
      </w:r>
      <w:r w:rsidR="00390BE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tieto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platby hradené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,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="00087B31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pričom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podľa poverenia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Nájomcu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</w:t>
      </w:r>
      <w:r w:rsidR="00087B31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budú tieto platby hradené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k rukám poskytovateľa služieb pre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Nájomcu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– spoločnosti </w:t>
      </w:r>
      <w:proofErr w:type="spellStart"/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rentodo</w:t>
      </w:r>
      <w:proofErr w:type="spellEnd"/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</w:t>
      </w:r>
      <w:proofErr w:type="spellStart"/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s</w:t>
      </w:r>
      <w:r w:rsidR="002B52D5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.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r</w:t>
      </w:r>
      <w:r w:rsidR="002B52D5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.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o</w:t>
      </w:r>
      <w:proofErr w:type="spellEnd"/>
      <w:r w:rsidR="002B52D5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.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, IČO: 289 30 819, so sídlom </w:t>
      </w:r>
      <w:proofErr w:type="spellStart"/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Dolnomlýnska</w:t>
      </w:r>
      <w:proofErr w:type="spellEnd"/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1540/19, </w:t>
      </w:r>
      <w:proofErr w:type="spellStart"/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Kunratice</w:t>
      </w:r>
      <w:proofErr w:type="spellEnd"/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, 148 00 Praha 4, zapísaná v</w:t>
      </w:r>
      <w:r w:rsidR="002B52D5" w:rsidRPr="00C81CF0">
        <w:rPr>
          <w:rFonts w:ascii="Cambria" w:hAnsi="Cambria" w:cs="Cambria"/>
          <w:color w:val="44546A" w:themeColor="text2"/>
          <w:sz w:val="22"/>
          <w:szCs w:val="22"/>
          <w:highlight w:val="yellow"/>
        </w:rPr>
        <w:t> </w:t>
      </w:r>
      <w:r w:rsidR="002B52D5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Obchodnom registri veden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o</w:t>
      </w:r>
      <w:r w:rsidR="002B52D5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m Mestsk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ým súdom</w:t>
      </w:r>
      <w:r w:rsidR="002B52D5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v</w:t>
      </w:r>
      <w:r w:rsidR="002B52D5" w:rsidRPr="00C81CF0">
        <w:rPr>
          <w:rFonts w:ascii="Cambria" w:hAnsi="Cambria" w:cs="Cambria"/>
          <w:color w:val="44546A" w:themeColor="text2"/>
          <w:sz w:val="22"/>
          <w:szCs w:val="22"/>
          <w:highlight w:val="yellow"/>
        </w:rPr>
        <w:t> </w:t>
      </w:r>
      <w:r w:rsidR="002B52D5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Prahe, oddiel C, vložka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153862</w:t>
      </w:r>
      <w:r w:rsidR="00EA72B0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, podnikajúca na území SR prostredníctvom organizačnej zložky </w:t>
      </w:r>
      <w:proofErr w:type="spellStart"/>
      <w:r w:rsidR="00EA72B0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rentodo</w:t>
      </w:r>
      <w:proofErr w:type="spellEnd"/>
      <w:r w:rsidR="00EA72B0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s. r. o., organizačná zložka, IČO: </w:t>
      </w:r>
      <w:bookmarkStart w:id="2" w:name="_Hlk140062564"/>
      <w:r w:rsidR="00EA72B0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55497250</w:t>
      </w:r>
      <w:bookmarkEnd w:id="2"/>
      <w:r w:rsidR="00EA72B0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, sídlo: </w:t>
      </w:r>
      <w:bookmarkStart w:id="3" w:name="_Hlk140062539"/>
      <w:r w:rsidR="00EA72B0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Pribinova 30, Staré Mesto, 81109 Bratislava, Slovenská republika</w:t>
      </w:r>
      <w:bookmarkEnd w:id="3"/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(ďalej len „spoločnosť </w:t>
      </w:r>
      <w:proofErr w:type="spellStart"/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rentodo</w:t>
      </w:r>
      <w:proofErr w:type="spellEnd"/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“)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, na bankový účet č</w:t>
      </w:r>
      <w:r w:rsidR="00572243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íslo (IBAN)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________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vedený </w:t>
      </w:r>
      <w:r w:rsidR="00572243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v</w:t>
      </w:r>
      <w:r w:rsidR="00572243" w:rsidRPr="00C81CF0">
        <w:rPr>
          <w:rFonts w:ascii="Cambria" w:hAnsi="Cambria" w:cs="Cambria"/>
          <w:color w:val="44546A" w:themeColor="text2"/>
          <w:sz w:val="22"/>
          <w:szCs w:val="22"/>
        </w:rPr>
        <w:t> </w:t>
      </w:r>
      <w:r w:rsidR="00572243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banke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________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  <w:r w:rsidR="00EA72B0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Platby budú realizované pod variabilným symbolom prideleným zo strany spoločnosti </w:t>
      </w:r>
      <w:proofErr w:type="spellStart"/>
      <w:r w:rsidR="00EA72B0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rentodo</w:t>
      </w:r>
      <w:proofErr w:type="spellEnd"/>
      <w:r w:rsidR="00EA72B0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.</w:t>
      </w:r>
    </w:p>
    <w:p w14:paraId="28310F0C" w14:textId="50D9535F" w:rsidR="006E5EFA" w:rsidRPr="00C81CF0" w:rsidRDefault="00246847" w:rsidP="00F6440E">
      <w:pPr>
        <w:spacing w:before="60" w:line="259" w:lineRule="exact"/>
        <w:ind w:left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>Nájomca</w:t>
      </w:r>
      <w:r w:rsidR="006E5EFA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 xml:space="preserve"> podpisom tejto zmluvy výslovne splnomocňuje spoločnosť </w:t>
      </w:r>
      <w:proofErr w:type="spellStart"/>
      <w:r w:rsidR="006E5EFA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>rentodo</w:t>
      </w:r>
      <w:proofErr w:type="spellEnd"/>
      <w:r w:rsidR="006E5EFA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 xml:space="preserve"> na to, aby spoločnosť </w:t>
      </w:r>
      <w:proofErr w:type="spellStart"/>
      <w:r w:rsidR="006E5EFA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>rentodo</w:t>
      </w:r>
      <w:proofErr w:type="spellEnd"/>
      <w:r w:rsidR="006E5EFA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 xml:space="preserve"> prijímala od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>Podnájomc</w:t>
      </w:r>
      <w:r w:rsidR="006E5EFA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 xml:space="preserve">u za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>Nájomcu</w:t>
      </w:r>
      <w:r w:rsidR="006E5EFA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 xml:space="preserve"> platby podľa tejto zmluvy, a aby prijala od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>Podnájomc</w:t>
      </w:r>
      <w:r w:rsidR="006E5EFA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 xml:space="preserve">u aj platbu na zábezpeku a túto držala za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>Nájomcu</w:t>
      </w:r>
      <w:r w:rsidR="006E5EFA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 xml:space="preserve"> na svojom bankovom účte. </w:t>
      </w:r>
      <w:r w:rsidR="006E5EFA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 xml:space="preserve">Spoločnosť </w:t>
      </w:r>
      <w:proofErr w:type="spellStart"/>
      <w:r w:rsidR="006E5EFA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rentodo</w:t>
      </w:r>
      <w:proofErr w:type="spellEnd"/>
      <w:r w:rsidR="006E5EFA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 xml:space="preserve"> je ďalej oprávnená upozorniť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Podnájomc</w:t>
      </w:r>
      <w:r w:rsidR="006E5EFA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u na prípadné omeškanie s</w:t>
      </w:r>
      <w:r w:rsidR="006E5EFA" w:rsidRPr="00C81CF0">
        <w:rPr>
          <w:rFonts w:ascii="Cambria" w:hAnsi="Cambria" w:cs="Cambria"/>
          <w:color w:val="44546A" w:themeColor="text2"/>
          <w:sz w:val="22"/>
          <w:szCs w:val="22"/>
          <w:highlight w:val="yellow"/>
          <w:lang w:val="sk-SK"/>
        </w:rPr>
        <w:t> </w:t>
      </w:r>
      <w:r w:rsidR="006E5EFA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platbami a upomínať ho (</w:t>
      </w:r>
      <w:proofErr w:type="spellStart"/>
      <w:r w:rsidR="006E5EFA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t.j</w:t>
      </w:r>
      <w:proofErr w:type="spellEnd"/>
      <w:r w:rsidR="006E5EFA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. vyzývať ho na úhradu dlžných platieb) v</w:t>
      </w:r>
      <w:r w:rsidR="006E5EFA" w:rsidRPr="00C81CF0">
        <w:rPr>
          <w:rFonts w:ascii="Cambria" w:hAnsi="Cambria" w:cs="Cambria"/>
          <w:color w:val="44546A" w:themeColor="text2"/>
          <w:sz w:val="22"/>
          <w:szCs w:val="22"/>
          <w:highlight w:val="yellow"/>
          <w:lang w:val="sk-SK"/>
        </w:rPr>
        <w:t> </w:t>
      </w:r>
      <w:r w:rsidR="006E5EFA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 xml:space="preserve">mene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Nájomcu</w:t>
      </w:r>
      <w:r w:rsidR="006E5EFA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 xml:space="preserve">.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Nájomca</w:t>
      </w:r>
      <w:r w:rsidR="006E5EFA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 xml:space="preserve"> ďalej podpisom tejto zmluvy splnomocňuje spoločnosť </w:t>
      </w:r>
      <w:proofErr w:type="spellStart"/>
      <w:r w:rsidR="006E5EFA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rentodo</w:t>
      </w:r>
      <w:proofErr w:type="spellEnd"/>
      <w:r w:rsidR="006E5EFA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 xml:space="preserve">, aby za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Nájomcu</w:t>
      </w:r>
      <w:r w:rsidR="006E5EFA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 xml:space="preserve"> vyjednávala či stanovovala zvýšenie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Podn</w:t>
      </w:r>
      <w:r w:rsidR="006E5EFA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ájomného a</w:t>
      </w:r>
      <w:r w:rsidR="006E5EFA" w:rsidRPr="00C81CF0">
        <w:rPr>
          <w:rFonts w:ascii="Cambria" w:hAnsi="Cambria" w:cs="Cambria"/>
          <w:color w:val="44546A" w:themeColor="text2"/>
          <w:sz w:val="22"/>
          <w:szCs w:val="22"/>
          <w:highlight w:val="yellow"/>
          <w:lang w:val="sk-SK"/>
        </w:rPr>
        <w:t> </w:t>
      </w:r>
      <w:r w:rsidR="006E5EFA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 xml:space="preserve">Úhrad za služby.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>Podnájomc</w:t>
      </w:r>
      <w:r w:rsidR="006E5EFA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 xml:space="preserve">a berie vyššie uvedené splnomocnenie udelené spoločnosti </w:t>
      </w:r>
      <w:proofErr w:type="spellStart"/>
      <w:r w:rsidR="006E5EFA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>rentodo</w:t>
      </w:r>
      <w:proofErr w:type="spellEnd"/>
      <w:r w:rsidR="006E5EFA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 xml:space="preserve"> na vedomie a</w:t>
      </w:r>
      <w:r w:rsidR="006E5EFA" w:rsidRPr="00C81CF0">
        <w:rPr>
          <w:rFonts w:ascii="Cambria" w:hAnsi="Cambria" w:cs="Cambria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> </w:t>
      </w:r>
      <w:r w:rsidR="006E5EFA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>súhlasí s</w:t>
      </w:r>
      <w:r w:rsidR="006E5EFA" w:rsidRPr="00C81CF0">
        <w:rPr>
          <w:rFonts w:ascii="Cambria" w:hAnsi="Cambria" w:cs="Cambria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> </w:t>
      </w:r>
      <w:r w:rsidR="006E5EFA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>ním.</w:t>
      </w:r>
    </w:p>
    <w:p w14:paraId="46042B7E" w14:textId="001CCA0A" w:rsidR="00F6440E" w:rsidRPr="00C81CF0" w:rsidRDefault="00F6440E" w:rsidP="00F6440E">
      <w:pPr>
        <w:spacing w:before="60" w:line="259" w:lineRule="exact"/>
        <w:ind w:left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Odchylne od vyššie uvedeného sa dojednáva, že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do 5 dní od uzavretia tejto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lastRenderedPageBreak/>
        <w:t xml:space="preserve">zmluvy uhradí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ovi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ájomné a Úhrady za služby za pomernú časť mesiaca, v ktorom sa nájom začal, spoločne s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ájomným a Úhradami za služby na ďalší kalendárny mesiac.</w:t>
      </w:r>
    </w:p>
    <w:p w14:paraId="2905543F" w14:textId="17771122" w:rsidR="00F6440E" w:rsidRPr="00C81CF0" w:rsidRDefault="00F6440E" w:rsidP="00F6440E">
      <w:pPr>
        <w:spacing w:before="60" w:line="259" w:lineRule="exact"/>
        <w:ind w:left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Ak vzniknú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Podnájomc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ovi nároky na vrátenie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Podn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ájomného alebo Úhrady za služby či iné pohľadávky voči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ovi, uplatňuje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Podnájomc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a tieto nároky priamo voči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ovi (spoločnosť </w:t>
      </w:r>
      <w:proofErr w:type="spellStart"/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rentodo</w:t>
      </w:r>
      <w:proofErr w:type="spellEnd"/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je iba </w:t>
      </w:r>
      <w:r w:rsidR="00FF7C11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sprostredkovateľom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platby Nájomného a Úhrady za služby, ktoré po vysporiadaní vzájomných záväzkov zašle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ovi).</w:t>
      </w:r>
    </w:p>
    <w:p w14:paraId="4C7DB5B3" w14:textId="29FEC234" w:rsidR="00F6440E" w:rsidRPr="00C81CF0" w:rsidRDefault="00246847" w:rsidP="00F6440E">
      <w:pPr>
        <w:numPr>
          <w:ilvl w:val="0"/>
          <w:numId w:val="1"/>
        </w:numPr>
        <w:tabs>
          <w:tab w:val="clear" w:pos="720"/>
        </w:tabs>
        <w:spacing w:before="60" w:line="259" w:lineRule="exact"/>
        <w:ind w:left="426" w:hanging="437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Nájomca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je povinný každoročne vyúčtovať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ovi uhradené Úhrady za služby podľa reálnej spotreby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u</w:t>
      </w:r>
      <w:r w:rsidR="00952A40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, a</w:t>
      </w:r>
      <w:r w:rsidR="00952A40" w:rsidRPr="00C81CF0">
        <w:rPr>
          <w:rFonts w:ascii="Cambria" w:hAnsi="Cambria" w:cs="Cambria"/>
          <w:color w:val="44546A" w:themeColor="text2"/>
          <w:sz w:val="22"/>
          <w:szCs w:val="22"/>
        </w:rPr>
        <w:t> </w:t>
      </w:r>
      <w:r w:rsidR="00952A40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to najneskôr do 2 mesiacov od doručenia vyúčtovania od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Prenajímateľa (vlastníka Predmetu podnájmu)</w:t>
      </w:r>
      <w:r w:rsidR="00952A40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, resp. dodávateľa služby</w:t>
      </w:r>
      <w:r w:rsidR="00A67681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,</w:t>
      </w:r>
      <w:r w:rsidR="00952A40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</w:t>
      </w:r>
      <w:r w:rsidR="00952A40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ovi.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Vzniknutý preplatok alebo nedoplatok bude vysporiadaný do 30 dní od jeho oznámenia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ovi zo strany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Nájomcu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</w:p>
    <w:p w14:paraId="0DB07271" w14:textId="4C85CA52" w:rsidR="00F6440E" w:rsidRPr="00C81CF0" w:rsidRDefault="00A3178A" w:rsidP="00F6440E">
      <w:pPr>
        <w:numPr>
          <w:ilvl w:val="0"/>
          <w:numId w:val="1"/>
        </w:numPr>
        <w:tabs>
          <w:tab w:val="clear" w:pos="720"/>
        </w:tabs>
        <w:spacing w:before="60" w:line="259" w:lineRule="exact"/>
        <w:ind w:left="426" w:hanging="437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Ak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Podnájomc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a nezaplatí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ájomné alebo Úhrady za služby za príslušný kalendárny mesiac do piatich dní po ich splatnosti, je povinný zaplatiť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ovi poplatok z omeškania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podľa § 697 </w:t>
      </w:r>
      <w:r w:rsidR="00A13479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zákona č. 40/1964 Zb. (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Obči</w:t>
      </w:r>
      <w:r w:rsidR="00A13479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a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nsk</w:t>
      </w:r>
      <w:r w:rsidR="00A13479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y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zákonník</w:t>
      </w:r>
      <w:r w:rsidR="00A13479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) vo výške podľa § 4 nariadenia vlády č. 87/1995 </w:t>
      </w:r>
      <w:proofErr w:type="spellStart"/>
      <w:r w:rsidR="00A13479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Z.z</w:t>
      </w:r>
      <w:proofErr w:type="spellEnd"/>
      <w:r w:rsidR="00A13479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  <w:r w:rsidR="0020133B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Poplatok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z omeškania je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povinný uhradiť najneskôr do 10 dní od obdržania výzvy na úhradu zo strany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Nájomcu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</w:p>
    <w:p w14:paraId="3A8D1C3A" w14:textId="262AF273" w:rsidR="00CF588A" w:rsidRPr="00C81CF0" w:rsidRDefault="00246847" w:rsidP="00CF588A">
      <w:pPr>
        <w:numPr>
          <w:ilvl w:val="0"/>
          <w:numId w:val="1"/>
        </w:numPr>
        <w:tabs>
          <w:tab w:val="clear" w:pos="720"/>
        </w:tabs>
        <w:spacing w:before="60" w:line="259" w:lineRule="exact"/>
        <w:ind w:left="426" w:hanging="437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Nájomca</w:t>
      </w:r>
      <w:r w:rsidR="00CF588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oprávnený je jednostranne zmeniť výšku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</w:t>
      </w:r>
      <w:r w:rsidR="00CF588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ájomného a Úhrad za služby, </w:t>
      </w:r>
      <w:r w:rsidR="00AF4E2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</w:t>
      </w:r>
      <w:r w:rsidR="00CF588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to </w:t>
      </w:r>
      <w:r w:rsidR="00823FCC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z</w:t>
      </w:r>
      <w:r w:rsidR="00823FCC" w:rsidRPr="00C81CF0">
        <w:rPr>
          <w:rFonts w:ascii="Cambria" w:hAnsi="Cambria" w:cs="Cambria"/>
          <w:color w:val="44546A" w:themeColor="text2"/>
          <w:sz w:val="22"/>
          <w:szCs w:val="22"/>
        </w:rPr>
        <w:t> </w:t>
      </w:r>
      <w:r w:rsidR="00823FCC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dôvodu </w:t>
      </w:r>
      <w:r w:rsidR="00CF588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zmen</w:t>
      </w:r>
      <w:r w:rsidR="00AF4E2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y </w:t>
      </w:r>
      <w:r w:rsidR="00CF588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cien dodávaných služieb </w:t>
      </w:r>
      <w:r w:rsidR="00AF4E2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zo strany ich </w:t>
      </w:r>
      <w:r w:rsidR="00E34463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dodávateľov alebo z</w:t>
      </w:r>
      <w:r w:rsidR="00E34463" w:rsidRPr="00C81CF0">
        <w:rPr>
          <w:rFonts w:ascii="Cambria" w:hAnsi="Cambria" w:cs="Cambria"/>
          <w:color w:val="44546A" w:themeColor="text2"/>
          <w:sz w:val="22"/>
          <w:szCs w:val="22"/>
        </w:rPr>
        <w:t> </w:t>
      </w:r>
      <w:r w:rsidR="00E34463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dôvodu </w:t>
      </w:r>
      <w:r w:rsidR="00CF588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očakávan</w:t>
      </w:r>
      <w:r w:rsidR="00E34463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ej </w:t>
      </w:r>
      <w:r w:rsidR="00CF588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priemern</w:t>
      </w:r>
      <w:r w:rsidR="00E34463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ej </w:t>
      </w:r>
      <w:r w:rsidR="00CF588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ročn</w:t>
      </w:r>
      <w:r w:rsidR="00E34463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ej </w:t>
      </w:r>
      <w:r w:rsidR="00CF588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mier</w:t>
      </w:r>
      <w:r w:rsidR="00E34463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y</w:t>
      </w:r>
      <w:r w:rsidR="00CF588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inflácie v nadchádzajúcom kalendárnom roku</w:t>
      </w:r>
      <w:r w:rsidR="00E34463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, pričom platí, že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Nájomca</w:t>
      </w:r>
      <w:r w:rsidR="00CF588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je oprávnený zmeniť výšku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</w:t>
      </w:r>
      <w:r w:rsidR="00CF588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ájomného a </w:t>
      </w:r>
      <w:r w:rsidR="00E34463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Ú</w:t>
      </w:r>
      <w:r w:rsidR="00CF588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hrad za </w:t>
      </w:r>
      <w:r w:rsidR="00E34463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služby </w:t>
      </w:r>
      <w:r w:rsidR="00CF588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vždy najviac o nárast cien alebo inflácie</w:t>
      </w:r>
      <w:r w:rsidR="00E34463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</w:p>
    <w:p w14:paraId="2F9DED4E" w14:textId="77777777" w:rsidR="00F6440E" w:rsidRPr="00C81CF0" w:rsidRDefault="00F6440E" w:rsidP="00F6440E">
      <w:pPr>
        <w:suppressAutoHyphens/>
        <w:autoSpaceDE/>
        <w:autoSpaceDN/>
        <w:adjustRightInd/>
        <w:spacing w:before="60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bookmarkStart w:id="4" w:name="_Hlk116568680"/>
    </w:p>
    <w:p w14:paraId="58A5A486" w14:textId="77777777" w:rsidR="00F6440E" w:rsidRPr="00C81CF0" w:rsidRDefault="00F6440E" w:rsidP="00F6440E">
      <w:pPr>
        <w:jc w:val="center"/>
        <w:rPr>
          <w:rFonts w:ascii="Articulat CF Normal" w:hAnsi="Articulat CF Normal" w:cs="Arial"/>
          <w:color w:val="44546A" w:themeColor="text2"/>
          <w:sz w:val="22"/>
          <w:szCs w:val="22"/>
        </w:rPr>
      </w:pPr>
      <w:bookmarkStart w:id="5" w:name="_Hlk116568520"/>
    </w:p>
    <w:p w14:paraId="65A584B1" w14:textId="339B0C9E" w:rsidR="00F6440E" w:rsidRPr="00C81CF0" w:rsidRDefault="00F6440E" w:rsidP="00F6440E">
      <w:pPr>
        <w:jc w:val="center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Článok </w:t>
      </w:r>
      <w:r w:rsidR="00640389"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>III.</w:t>
      </w:r>
    </w:p>
    <w:p w14:paraId="00AFFF83" w14:textId="77777777" w:rsidR="00640389" w:rsidRPr="00C81CF0" w:rsidRDefault="00640389" w:rsidP="00F6440E">
      <w:pPr>
        <w:jc w:val="center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19E0563E" w14:textId="7909EC02" w:rsidR="00F6440E" w:rsidRPr="00C81CF0" w:rsidRDefault="00F6440E" w:rsidP="00640389">
      <w:pPr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Zmluvná pokuta </w:t>
      </w:r>
      <w:bookmarkEnd w:id="4"/>
      <w:r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>a</w:t>
      </w:r>
      <w:r w:rsidR="00640389" w:rsidRPr="00C81CF0">
        <w:rPr>
          <w:rFonts w:ascii="Cambria" w:hAnsi="Cambria" w:cs="Cambria"/>
          <w:color w:val="44546A" w:themeColor="text2"/>
          <w:sz w:val="24"/>
          <w:szCs w:val="24"/>
        </w:rPr>
        <w:t> </w:t>
      </w:r>
      <w:r w:rsidR="00F91D4D"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>zábezpeka</w:t>
      </w:r>
    </w:p>
    <w:p w14:paraId="7F066883" w14:textId="77777777" w:rsidR="00640389" w:rsidRPr="00C81CF0" w:rsidRDefault="00640389" w:rsidP="00640389">
      <w:pPr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bookmarkEnd w:id="5"/>
    <w:p w14:paraId="364FF4BF" w14:textId="24BAB748" w:rsidR="007051E7" w:rsidRPr="00C81CF0" w:rsidRDefault="00741F93" w:rsidP="00F6440E">
      <w:pPr>
        <w:numPr>
          <w:ilvl w:val="0"/>
          <w:numId w:val="2"/>
        </w:numPr>
        <w:tabs>
          <w:tab w:val="clear" w:pos="1932"/>
          <w:tab w:val="num" w:pos="426"/>
        </w:tabs>
        <w:suppressAutoHyphens/>
        <w:autoSpaceDE/>
        <w:autoSpaceDN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Zmluvné strany sa dohodli, že a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k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Podnájomc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a nezaplatí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ájomné za príslušný kalendárny mesiac</w:t>
      </w:r>
      <w:r w:rsidR="00EA72B0"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,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 </w:t>
      </w:r>
    </w:p>
    <w:p w14:paraId="1B7AC789" w14:textId="2B6B486F" w:rsidR="00B01B41" w:rsidRPr="00C81CF0" w:rsidRDefault="00741F93" w:rsidP="007051E7">
      <w:pPr>
        <w:numPr>
          <w:ilvl w:val="0"/>
          <w:numId w:val="10"/>
        </w:numPr>
        <w:tabs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do piatich dní po jeho splatnosti, je povinný zaplatiť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ovi jednorazovú zmluvnú pokutu vo výške 30</w:t>
      </w:r>
      <w:r w:rsidR="00EA72B0"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% z</w:t>
      </w:r>
      <w:r w:rsidR="00D20A8D" w:rsidRPr="00C81CF0">
        <w:rPr>
          <w:rFonts w:ascii="Cambria" w:hAnsi="Cambria" w:cs="Cambria"/>
          <w:color w:val="44546A" w:themeColor="text2"/>
          <w:sz w:val="22"/>
          <w:szCs w:val="22"/>
          <w:shd w:val="clear" w:color="auto" w:fill="FFFFFF"/>
        </w:rPr>
        <w:t> 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ájomného</w:t>
      </w:r>
      <w:r w:rsidR="00D20A8D"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,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 </w:t>
      </w:r>
    </w:p>
    <w:p w14:paraId="18C87334" w14:textId="56C8C59F" w:rsidR="00B01B41" w:rsidRPr="00C81CF0" w:rsidRDefault="00B01B41" w:rsidP="007051E7">
      <w:pPr>
        <w:numPr>
          <w:ilvl w:val="0"/>
          <w:numId w:val="10"/>
        </w:numPr>
        <w:tabs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ani do tridsiatich dní po jeho splatnosti, je povinný zaplatiť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ovi </w:t>
      </w:r>
      <w:r w:rsidR="00EA72B0"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ďalšiu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zmluvnú pokutu vo výške 0,1% denne z</w:t>
      </w:r>
      <w:r w:rsidRPr="00C81CF0">
        <w:rPr>
          <w:rFonts w:ascii="Cambria" w:hAnsi="Cambria" w:cs="Cambria"/>
          <w:color w:val="44546A" w:themeColor="text2"/>
          <w:sz w:val="22"/>
          <w:szCs w:val="22"/>
          <w:shd w:val="clear" w:color="auto" w:fill="FFFFFF"/>
        </w:rPr>
        <w:t> 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dlžnej sumy, a</w:t>
      </w:r>
      <w:r w:rsidRPr="00C81CF0">
        <w:rPr>
          <w:rFonts w:ascii="Cambria" w:hAnsi="Cambria" w:cs="Cambria"/>
          <w:color w:val="44546A" w:themeColor="text2"/>
          <w:sz w:val="22"/>
          <w:szCs w:val="22"/>
          <w:shd w:val="clear" w:color="auto" w:fill="FFFFFF"/>
        </w:rPr>
        <w:t> 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to </w:t>
      </w:r>
      <w:r w:rsidR="00B9759F"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za obdobie </w:t>
      </w:r>
      <w:r w:rsidR="00F91D4D"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od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tri</w:t>
      </w:r>
      <w:r w:rsidR="007B44A8"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dsiat</w:t>
      </w:r>
      <w:r w:rsidR="00F91D4D"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eho prvého </w:t>
      </w:r>
      <w:r w:rsidR="00A70E67"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dňa </w:t>
      </w:r>
      <w:r w:rsidR="00F91D4D"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po </w:t>
      </w:r>
      <w:r w:rsidR="007B44A8"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splatnosti dlžného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</w:t>
      </w:r>
      <w:r w:rsidR="007B44A8"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ájomného až </w:t>
      </w:r>
      <w:r w:rsidR="007051E7"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do </w:t>
      </w:r>
      <w:r w:rsidR="007B44A8"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úplného zaplateni</w:t>
      </w:r>
      <w:r w:rsidR="00B9759F"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a</w:t>
      </w:r>
      <w:r w:rsidR="007B44A8"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 dlžnej sumy.</w:t>
      </w:r>
    </w:p>
    <w:p w14:paraId="4FA4C614" w14:textId="423B1FFA" w:rsidR="00F6440E" w:rsidRPr="00C81CF0" w:rsidRDefault="00246847" w:rsidP="00F6440E">
      <w:pPr>
        <w:suppressAutoHyphens/>
        <w:autoSpaceDE/>
        <w:autoSpaceDN/>
        <w:adjustRightInd/>
        <w:spacing w:before="60"/>
        <w:ind w:left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vyhlasuje, že </w:t>
      </w:r>
      <w:r w:rsidR="007051E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z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mluvnú pokutu považuje za primeranú. Splatnosť zmluvnej pokuty sa dojednáva na 5 dní od doručenia výzvy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Nájomcu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na jej úhradu.</w:t>
      </w:r>
    </w:p>
    <w:p w14:paraId="577E359E" w14:textId="7D6C337C" w:rsidR="00EA72B0" w:rsidRPr="00C81CF0" w:rsidRDefault="00F6440E" w:rsidP="00F6440E">
      <w:pPr>
        <w:numPr>
          <w:ilvl w:val="0"/>
          <w:numId w:val="2"/>
        </w:numPr>
        <w:tabs>
          <w:tab w:val="clear" w:pos="1932"/>
          <w:tab w:val="num" w:pos="426"/>
        </w:tabs>
        <w:suppressAutoHyphens/>
        <w:autoSpaceDE/>
        <w:autoSpaceDN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Zmluvné strany </w:t>
      </w:r>
      <w:r w:rsidR="00865B73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sa dohodli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, že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poskytne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ovi </w:t>
      </w:r>
      <w:r w:rsidR="003012C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peňažnú zábezpeku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vo výške </w:t>
      </w:r>
      <w:proofErr w:type="spellStart"/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xxxxx</w:t>
      </w:r>
      <w:proofErr w:type="spellEnd"/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,- </w:t>
      </w:r>
      <w:r w:rsidR="003012C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EUR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(ďalej len „</w:t>
      </w:r>
      <w:r w:rsidR="003012C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zábezpeka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“)</w:t>
      </w:r>
      <w:r w:rsidR="000A099B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="000A099B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[</w:t>
      </w:r>
      <w:r w:rsidR="003E6F43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*</w:t>
      </w:r>
      <w:r w:rsidR="000A099B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zábezpeka nesmie prekročiť 3 násobok súčtu Nájomného a</w:t>
      </w:r>
      <w:r w:rsidR="000A099B" w:rsidRPr="00C81CF0">
        <w:rPr>
          <w:rFonts w:ascii="Cambria" w:hAnsi="Cambria" w:cs="Cambria"/>
          <w:color w:val="44546A" w:themeColor="text2"/>
          <w:sz w:val="22"/>
          <w:szCs w:val="22"/>
          <w:highlight w:val="yellow"/>
        </w:rPr>
        <w:t> </w:t>
      </w:r>
      <w:r w:rsidR="000A099B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Úhrady za služby]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,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a to do úschovy spoločnosti </w:t>
      </w:r>
      <w:proofErr w:type="spellStart"/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rentodo</w:t>
      </w:r>
      <w:proofErr w:type="spellEnd"/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, na bankový účet č. </w:t>
      </w:r>
      <w:proofErr w:type="spellStart"/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xxxxxxxxxxx</w:t>
      </w:r>
      <w:proofErr w:type="spellEnd"/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, vedený u </w:t>
      </w:r>
      <w:proofErr w:type="spellStart"/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xxxxxxxxxxxxx</w:t>
      </w:r>
      <w:proofErr w:type="spellEnd"/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, pod variabilným symbolom </w:t>
      </w:r>
      <w:proofErr w:type="spellStart"/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xxxxxxxxxxx</w:t>
      </w:r>
      <w:proofErr w:type="spellEnd"/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[</w:t>
      </w:r>
      <w:r w:rsidR="00422FA4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*</w:t>
      </w:r>
      <w:proofErr w:type="spellStart"/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r</w:t>
      </w:r>
      <w:r w:rsidR="00422FA4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.č</w:t>
      </w:r>
      <w:proofErr w:type="spellEnd"/>
      <w:r w:rsidR="00422FA4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.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Podnájomc</w:t>
      </w:r>
      <w:r w:rsidR="00422FA4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u]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.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6360E5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a uhradí zábezpeku spolu s</w:t>
      </w:r>
      <w:r w:rsidR="006360E5" w:rsidRPr="00C81CF0">
        <w:rPr>
          <w:rFonts w:ascii="Cambria" w:hAnsi="Cambria" w:cs="Cambria"/>
          <w:color w:val="44546A" w:themeColor="text2"/>
          <w:sz w:val="22"/>
          <w:szCs w:val="22"/>
        </w:rPr>
        <w:t> </w:t>
      </w:r>
      <w:r w:rsidR="006360E5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prvý</w:t>
      </w:r>
      <w:r w:rsidR="00A9446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m</w:t>
      </w:r>
      <w:r w:rsidR="006360E5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Nájomným.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Podľa dohody zmluvných strán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ovi nepatria úroky z</w:t>
      </w:r>
      <w:r w:rsidR="003012C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o zábezpeky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  <w:r w:rsidR="00AB1859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</w:p>
    <w:p w14:paraId="7F4FC5FA" w14:textId="7024A26C" w:rsidR="00F6440E" w:rsidRPr="00C81CF0" w:rsidRDefault="00AB1859" w:rsidP="00EA72B0">
      <w:pPr>
        <w:suppressAutoHyphens/>
        <w:autoSpaceDE/>
        <w:autoSpaceDN/>
        <w:adjustRightInd/>
        <w:spacing w:before="60"/>
        <w:ind w:left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 xml:space="preserve">Pokiaľ si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Podnájomc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a dohodol u</w:t>
      </w:r>
      <w:r w:rsidRPr="00C81CF0">
        <w:rPr>
          <w:rFonts w:ascii="Cambria" w:hAnsi="Cambria" w:cs="Cambria"/>
          <w:color w:val="44546A" w:themeColor="text2"/>
          <w:sz w:val="22"/>
          <w:szCs w:val="22"/>
          <w:highlight w:val="yellow"/>
          <w:lang w:val="sk-SK"/>
        </w:rPr>
        <w:t> 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 xml:space="preserve">spoločnosti </w:t>
      </w:r>
      <w:proofErr w:type="spellStart"/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rentodo</w:t>
      </w:r>
      <w:proofErr w:type="spellEnd"/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 xml:space="preserve"> produkt Nulová kaucia, je výška zábezpeky 0,- EUR, pričom spoločnosť </w:t>
      </w:r>
      <w:proofErr w:type="spellStart"/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rentodo</w:t>
      </w:r>
      <w:proofErr w:type="spellEnd"/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 xml:space="preserve"> ručí za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Podnájomc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u do výšky čiastky (sumy) dohodnutej v</w:t>
      </w:r>
      <w:r w:rsidRPr="00C81CF0">
        <w:rPr>
          <w:rFonts w:ascii="Cambria" w:hAnsi="Cambria" w:cs="Cambria"/>
          <w:color w:val="44546A" w:themeColor="text2"/>
          <w:sz w:val="22"/>
          <w:szCs w:val="22"/>
          <w:highlight w:val="yellow"/>
          <w:lang w:val="sk-SK"/>
        </w:rPr>
        <w:t> 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 xml:space="preserve">rámci produktu Nulová kaucia. Otázky uplatnenia ručenia voči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lastRenderedPageBreak/>
        <w:t xml:space="preserve">spoločnosti </w:t>
      </w:r>
      <w:proofErr w:type="spellStart"/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rentodo</w:t>
      </w:r>
      <w:proofErr w:type="spellEnd"/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 xml:space="preserve"> sa riadia Všeobecnými obchodnými podmienkami a</w:t>
      </w:r>
      <w:r w:rsidRPr="00C81CF0">
        <w:rPr>
          <w:rFonts w:ascii="Cambria" w:hAnsi="Cambria" w:cs="Cambria"/>
          <w:color w:val="44546A" w:themeColor="text2"/>
          <w:sz w:val="22"/>
          <w:szCs w:val="22"/>
          <w:highlight w:val="yellow"/>
          <w:lang w:val="sk-SK"/>
        </w:rPr>
        <w:t> 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 xml:space="preserve">Produktovými obchodnými podmienkami spoločnosti </w:t>
      </w:r>
      <w:proofErr w:type="spellStart"/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rentodo</w:t>
      </w:r>
      <w:proofErr w:type="spellEnd"/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 xml:space="preserve"> umiestneným na webovom portáli </w:t>
      </w:r>
      <w:hyperlink r:id="rId7" w:history="1">
        <w:r w:rsidRPr="00C81CF0">
          <w:rPr>
            <w:rStyle w:val="Hypertextovodkaz"/>
            <w:rFonts w:ascii="Articulat CF Normal" w:hAnsi="Articulat CF Normal" w:cs="Arial"/>
            <w:color w:val="44546A" w:themeColor="text2"/>
            <w:sz w:val="22"/>
            <w:szCs w:val="22"/>
            <w:highlight w:val="yellow"/>
            <w:lang w:val="sk-SK"/>
          </w:rPr>
          <w:t>www.rentodo.sk</w:t>
        </w:r>
      </w:hyperlink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, s</w:t>
      </w:r>
      <w:r w:rsidRPr="00C81CF0">
        <w:rPr>
          <w:rFonts w:ascii="Cambria" w:hAnsi="Cambria" w:cs="Cambria"/>
          <w:color w:val="44546A" w:themeColor="text2"/>
          <w:sz w:val="22"/>
          <w:szCs w:val="22"/>
          <w:highlight w:val="yellow"/>
          <w:lang w:val="sk-SK"/>
        </w:rPr>
        <w:t> 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 xml:space="preserve">ktorými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Nájomc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a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 xml:space="preserve"> i</w:t>
      </w:r>
      <w:r w:rsidRPr="00C81CF0">
        <w:rPr>
          <w:rFonts w:ascii="Cambria" w:hAnsi="Cambria" w:cs="Cambria"/>
          <w:color w:val="44546A" w:themeColor="text2"/>
          <w:sz w:val="22"/>
          <w:szCs w:val="22"/>
          <w:highlight w:val="yellow"/>
          <w:lang w:val="sk-SK"/>
        </w:rPr>
        <w:t> 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Podnájomc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a súhlasia</w:t>
      </w:r>
      <w:r w:rsidR="00FD4017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.</w:t>
      </w:r>
      <w:r w:rsidR="00EA72B0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Ak bola už 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zábezpeka</w:t>
      </w:r>
      <w:r w:rsidR="00EA72B0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zo strany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Podnájomc</w:t>
      </w:r>
      <w:r w:rsidR="00EA72B0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u uhradená (k rukám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Nájomc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u</w:t>
      </w:r>
      <w:r w:rsidR="00EA72B0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či k rukám spoločnosti </w:t>
      </w:r>
      <w:proofErr w:type="spellStart"/>
      <w:r w:rsidR="00EA72B0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rentodo</w:t>
      </w:r>
      <w:proofErr w:type="spellEnd"/>
      <w:r w:rsidR="00EA72B0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), bude táto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Podnájomc</w:t>
      </w:r>
      <w:r w:rsidR="00EA72B0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ovi vrátená do 7 dní odo dňa účinnosti dojednania produktu Nulová kaucia.</w:t>
      </w:r>
    </w:p>
    <w:p w14:paraId="326B0A6C" w14:textId="6684822C" w:rsidR="00F6440E" w:rsidRPr="00C81CF0" w:rsidRDefault="00F6440E" w:rsidP="00F6440E">
      <w:pPr>
        <w:numPr>
          <w:ilvl w:val="0"/>
          <w:numId w:val="2"/>
        </w:numPr>
        <w:tabs>
          <w:tab w:val="clear" w:pos="1932"/>
          <w:tab w:val="num" w:pos="426"/>
        </w:tabs>
        <w:suppressAutoHyphens/>
        <w:autoSpaceDE/>
        <w:autoSpaceDN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Zmluvné strany </w:t>
      </w:r>
      <w:r w:rsidR="00865B73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sa dohodli, </w:t>
      </w:r>
      <w:r w:rsidR="00B03760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že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dojednaním zmluvnej pokuty nie je dotknuté právo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u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na náhradu škody, ktorú je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a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oprávnený požadovať v plnej výške popri zmluvnej pokute.</w:t>
      </w:r>
    </w:p>
    <w:p w14:paraId="45F865BB" w14:textId="77777777" w:rsidR="00B03760" w:rsidRPr="00C81CF0" w:rsidRDefault="00B03760" w:rsidP="00F6440E">
      <w:pPr>
        <w:suppressAutoHyphens/>
        <w:autoSpaceDE/>
        <w:autoSpaceDN/>
        <w:adjustRightInd/>
        <w:spacing w:before="60"/>
        <w:ind w:left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60CBC6A4" w14:textId="77777777" w:rsidR="00640389" w:rsidRPr="00C81CF0" w:rsidRDefault="00640389" w:rsidP="00F6440E">
      <w:pPr>
        <w:suppressAutoHyphens/>
        <w:autoSpaceDE/>
        <w:autoSpaceDN/>
        <w:adjustRightInd/>
        <w:spacing w:before="60"/>
        <w:ind w:left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541463F5" w14:textId="4C2DCFC5" w:rsidR="00F6440E" w:rsidRPr="00C81CF0" w:rsidRDefault="00F6440E" w:rsidP="00F6440E">
      <w:pPr>
        <w:jc w:val="center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Článok </w:t>
      </w:r>
      <w:r w:rsidR="00640389"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>IV.</w:t>
      </w:r>
    </w:p>
    <w:p w14:paraId="513F8A7E" w14:textId="77777777" w:rsidR="00640389" w:rsidRPr="00C81CF0" w:rsidRDefault="00640389" w:rsidP="00F6440E">
      <w:pPr>
        <w:jc w:val="center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2D4B8419" w14:textId="24CBB7FC" w:rsidR="00F6440E" w:rsidRPr="00C81CF0" w:rsidRDefault="00C152D6" w:rsidP="00640389">
      <w:pPr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Doba </w:t>
      </w:r>
      <w:r w:rsidR="00AE4757"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>pod</w:t>
      </w:r>
      <w:r w:rsidR="00F6440E"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nájmu, Ukončenie </w:t>
      </w:r>
      <w:r w:rsidR="00AE4757"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>pod</w:t>
      </w:r>
      <w:r w:rsidR="00F6440E"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>nájmu</w:t>
      </w:r>
    </w:p>
    <w:p w14:paraId="547AA9FC" w14:textId="77777777" w:rsidR="00640389" w:rsidRPr="00C81CF0" w:rsidRDefault="00640389" w:rsidP="00640389">
      <w:pPr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4517819B" w14:textId="1A69AA65" w:rsidR="00F6440E" w:rsidRPr="00C81CF0" w:rsidRDefault="00F6440E" w:rsidP="00AE4757">
      <w:pPr>
        <w:numPr>
          <w:ilvl w:val="0"/>
          <w:numId w:val="9"/>
        </w:numPr>
        <w:tabs>
          <w:tab w:val="clear" w:pos="1932"/>
        </w:tabs>
        <w:suppressAutoHyphens/>
        <w:autoSpaceDE/>
        <w:autoSpaceDN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Zmluvné strany uzatvárajú túto 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nájomnú Zmluvu na dobu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určitú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,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a to na 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1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rok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(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ďalej len „Doba 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nájmu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“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), počnúc dňom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________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(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ďalej len „</w:t>
      </w:r>
      <w:r w:rsidR="00416AE8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Za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čiatok 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nájmu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“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).</w:t>
      </w:r>
      <w:r w:rsidR="00416AE8" w:rsidRPr="00C81CF0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</w:t>
      </w:r>
    </w:p>
    <w:p w14:paraId="31D3FEF0" w14:textId="04C634FC" w:rsidR="00F6440E" w:rsidRPr="00C81CF0" w:rsidRDefault="00F6440E" w:rsidP="00F6440E">
      <w:pPr>
        <w:numPr>
          <w:ilvl w:val="0"/>
          <w:numId w:val="9"/>
        </w:numPr>
        <w:tabs>
          <w:tab w:val="clear" w:pos="1932"/>
        </w:tabs>
        <w:suppressAutoHyphens/>
        <w:autoSpaceDE/>
        <w:autoSpaceDN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Doba nájmu sa predĺži o ďalš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í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1</w:t>
      </w:r>
      <w:r w:rsidR="00EA72B0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rok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, pokiaľ budú splnené nasledujúce podmienky:</w:t>
      </w:r>
    </w:p>
    <w:p w14:paraId="2CE7F8AF" w14:textId="59241174" w:rsidR="00F6440E" w:rsidRPr="00C81CF0" w:rsidRDefault="00246847" w:rsidP="00AE4757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nebude mať žiadne nedoplatky na 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ájomnom alebo Úhradách za služby,</w:t>
      </w:r>
    </w:p>
    <w:p w14:paraId="5A3C0D97" w14:textId="4F3429AB" w:rsidR="00F6440E" w:rsidRPr="00C81CF0" w:rsidRDefault="00AB1859" w:rsidP="00C152D6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žiadna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zo zmluvných strán najneskôr 3 mesiace pred ukončením Doby 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nájmu písomne druhej zmluvnej strany neoznámi, že na pokračovan</w:t>
      </w:r>
      <w:r w:rsidR="00624030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í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nájmu nemá záujem.</w:t>
      </w:r>
    </w:p>
    <w:p w14:paraId="4CE246A7" w14:textId="7AA4A198" w:rsidR="00F6440E" w:rsidRPr="00C81CF0" w:rsidRDefault="00AE4757" w:rsidP="00F6440E">
      <w:pPr>
        <w:numPr>
          <w:ilvl w:val="0"/>
          <w:numId w:val="9"/>
        </w:numPr>
        <w:tabs>
          <w:tab w:val="clear" w:pos="1932"/>
        </w:tabs>
        <w:suppressAutoHyphens/>
        <w:autoSpaceDE/>
        <w:autoSpaceDN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ájom </w:t>
      </w:r>
      <w:r w:rsidR="0025640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Bytu zanikne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:</w:t>
      </w:r>
    </w:p>
    <w:p w14:paraId="1FBD449E" w14:textId="18D84C37" w:rsidR="00F6440E" w:rsidRPr="00C81CF0" w:rsidRDefault="00F6440E" w:rsidP="00F6440E">
      <w:pPr>
        <w:numPr>
          <w:ilvl w:val="0"/>
          <w:numId w:val="8"/>
        </w:numPr>
        <w:tabs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uplynutím Doby 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nájmu,</w:t>
      </w:r>
    </w:p>
    <w:p w14:paraId="3AFE33F8" w14:textId="0396AB89" w:rsidR="00F6440E" w:rsidRPr="00C81CF0" w:rsidRDefault="00256407" w:rsidP="00F6440E">
      <w:pPr>
        <w:numPr>
          <w:ilvl w:val="0"/>
          <w:numId w:val="8"/>
        </w:numPr>
        <w:tabs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písomnou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dohodou,</w:t>
      </w:r>
    </w:p>
    <w:p w14:paraId="451C9160" w14:textId="0898F88F" w:rsidR="00F6440E" w:rsidRPr="00C81CF0" w:rsidRDefault="00F6440E" w:rsidP="00F6440E">
      <w:pPr>
        <w:numPr>
          <w:ilvl w:val="0"/>
          <w:numId w:val="8"/>
        </w:numPr>
        <w:tabs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písomnou výpoveďou </w:t>
      </w:r>
      <w:r w:rsidR="0025640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jednej zo zmluvných strán za podmienok uvedených v</w:t>
      </w:r>
      <w:r w:rsidR="00256407" w:rsidRPr="00C81CF0">
        <w:rPr>
          <w:rFonts w:ascii="Cambria" w:hAnsi="Cambria" w:cs="Cambria"/>
          <w:color w:val="44546A" w:themeColor="text2"/>
          <w:sz w:val="22"/>
          <w:szCs w:val="22"/>
        </w:rPr>
        <w:t> </w:t>
      </w:r>
      <w:r w:rsidR="0025640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tejto Zmluve</w:t>
      </w:r>
      <w:r w:rsidR="00645B6F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,</w:t>
      </w:r>
    </w:p>
    <w:p w14:paraId="061D191B" w14:textId="6EA74229" w:rsidR="00645B6F" w:rsidRPr="00C81CF0" w:rsidRDefault="00645B6F" w:rsidP="00F6440E">
      <w:pPr>
        <w:numPr>
          <w:ilvl w:val="0"/>
          <w:numId w:val="8"/>
        </w:numPr>
        <w:tabs>
          <w:tab w:val="num" w:pos="426"/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písomným odstúpením od </w:t>
      </w:r>
      <w:r w:rsidR="00523101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tejto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Zmluvy jed</w:t>
      </w:r>
      <w:r w:rsidR="00523101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nou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zo zmluvných strán za podmienok uvedených v</w:t>
      </w:r>
      <w:r w:rsidRPr="00C81CF0">
        <w:rPr>
          <w:rFonts w:ascii="Cambria" w:hAnsi="Cambria" w:cs="Cambria"/>
          <w:color w:val="44546A" w:themeColor="text2"/>
          <w:sz w:val="22"/>
          <w:szCs w:val="22"/>
        </w:rPr>
        <w:t> 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tejto Zmluve,</w:t>
      </w:r>
    </w:p>
    <w:p w14:paraId="7401F95F" w14:textId="3CF0A788" w:rsidR="00F6440E" w:rsidRPr="00C81CF0" w:rsidRDefault="00645B6F" w:rsidP="00F6440E">
      <w:pPr>
        <w:numPr>
          <w:ilvl w:val="0"/>
          <w:numId w:val="8"/>
        </w:numPr>
        <w:tabs>
          <w:tab w:val="num" w:pos="426"/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zánikom </w:t>
      </w:r>
      <w:r w:rsidR="00C44A18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redmetu 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nájmu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</w:p>
    <w:p w14:paraId="6F961D39" w14:textId="0225F0B1" w:rsidR="002A5B6A" w:rsidRPr="00C81CF0" w:rsidRDefault="00246847" w:rsidP="00645B6F">
      <w:pPr>
        <w:numPr>
          <w:ilvl w:val="0"/>
          <w:numId w:val="9"/>
        </w:numPr>
        <w:tabs>
          <w:tab w:val="clear" w:pos="1932"/>
        </w:tabs>
        <w:suppressAutoHyphens/>
        <w:autoSpaceDE/>
        <w:autoSpaceDN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a</w:t>
      </w:r>
      <w:r w:rsidR="002A5B6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môže vypovedať 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</w:t>
      </w:r>
      <w:r w:rsidR="002A5B6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 Bytu, ak</w:t>
      </w:r>
    </w:p>
    <w:p w14:paraId="3343F754" w14:textId="0D698281" w:rsidR="002A5B6A" w:rsidRPr="00C81CF0" w:rsidRDefault="00246847" w:rsidP="002A5B6A">
      <w:pPr>
        <w:numPr>
          <w:ilvl w:val="0"/>
          <w:numId w:val="15"/>
        </w:numPr>
        <w:tabs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2A5B6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alebo ten, kto s ním v </w:t>
      </w:r>
      <w:r w:rsidR="00313A9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B</w:t>
      </w:r>
      <w:r w:rsidR="002A5B6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yte žije alebo sa v </w:t>
      </w:r>
      <w:r w:rsidR="00313A9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B</w:t>
      </w:r>
      <w:r w:rsidR="002A5B6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yte nachádza so súhlasom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2A5B6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u, napriek predchádzajúcemu písomnému upozorneniu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u</w:t>
      </w:r>
      <w:r w:rsidR="002A5B6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poškodzuje </w:t>
      </w:r>
      <w:r w:rsidR="00313A9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B</w:t>
      </w:r>
      <w:r w:rsidR="002A5B6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yt alebo jeho zariadenie alebo spoločné časti, spoločné zariadenia </w:t>
      </w:r>
      <w:r w:rsidR="00313A9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D</w:t>
      </w:r>
      <w:r w:rsidR="002A5B6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omu alebo inak hrubo porušuje dobré mravy alebo domový poriadok v </w:t>
      </w:r>
      <w:r w:rsidR="00313A9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D</w:t>
      </w:r>
      <w:r w:rsidR="002A5B6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ome, v ktorom sa </w:t>
      </w:r>
      <w:r w:rsidR="00313A9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B</w:t>
      </w:r>
      <w:r w:rsidR="002A5B6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yt nachádza</w:t>
      </w:r>
      <w:r w:rsidR="00313A9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,</w:t>
      </w:r>
    </w:p>
    <w:p w14:paraId="30D5A776" w14:textId="22FC8AF3" w:rsidR="002A5B6A" w:rsidRPr="00C81CF0" w:rsidRDefault="00246847" w:rsidP="002A5B6A">
      <w:pPr>
        <w:numPr>
          <w:ilvl w:val="0"/>
          <w:numId w:val="15"/>
        </w:numPr>
        <w:tabs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313A9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riadne a včas nezaplatil 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</w:t>
      </w:r>
      <w:r w:rsidR="00313A9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ájomné alebo Úhrady za služby za čas dlhší ako dva mesiace,</w:t>
      </w:r>
    </w:p>
    <w:p w14:paraId="65E6B5DC" w14:textId="29ED8905" w:rsidR="00313A9E" w:rsidRPr="00C81CF0" w:rsidRDefault="00246847" w:rsidP="002A5B6A">
      <w:pPr>
        <w:numPr>
          <w:ilvl w:val="0"/>
          <w:numId w:val="15"/>
        </w:numPr>
        <w:tabs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313A9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napriek písomnej výzve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u</w:t>
      </w:r>
      <w:r w:rsidR="00313A9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nedoplnil zábezpeku do pôvodnej výšky,</w:t>
      </w:r>
    </w:p>
    <w:p w14:paraId="0C3CED69" w14:textId="18AE49C1" w:rsidR="002A5B6A" w:rsidRPr="00C81CF0" w:rsidRDefault="00246847" w:rsidP="002A5B6A">
      <w:pPr>
        <w:numPr>
          <w:ilvl w:val="0"/>
          <w:numId w:val="15"/>
        </w:numPr>
        <w:tabs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313A9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užíva </w:t>
      </w:r>
      <w:r w:rsidR="003D052B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</w:t>
      </w:r>
      <w:r w:rsidR="00313A9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redmet 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</w:t>
      </w:r>
      <w:r w:rsidR="00313A9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nájmu v rozpore s dohodnutým účelom</w:t>
      </w:r>
      <w:r w:rsidR="003D052B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,</w:t>
      </w:r>
    </w:p>
    <w:p w14:paraId="7E0DE2D2" w14:textId="715028C8" w:rsidR="002A5B6A" w:rsidRPr="00C81CF0" w:rsidRDefault="00246847" w:rsidP="002A5B6A">
      <w:pPr>
        <w:numPr>
          <w:ilvl w:val="0"/>
          <w:numId w:val="15"/>
        </w:numPr>
        <w:tabs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170E28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a v</w:t>
      </w:r>
      <w:r w:rsidR="00170E28" w:rsidRPr="00C81CF0">
        <w:rPr>
          <w:rFonts w:ascii="Cambria" w:hAnsi="Cambria" w:cs="Cambria"/>
          <w:color w:val="44546A" w:themeColor="text2"/>
          <w:sz w:val="22"/>
          <w:szCs w:val="22"/>
        </w:rPr>
        <w:t> </w:t>
      </w:r>
      <w:r w:rsidR="00170E28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rozpore s</w:t>
      </w:r>
      <w:r w:rsidR="00170E28" w:rsidRPr="00C81CF0">
        <w:rPr>
          <w:rFonts w:ascii="Cambria" w:hAnsi="Cambria" w:cs="Cambria"/>
          <w:color w:val="44546A" w:themeColor="text2"/>
          <w:sz w:val="22"/>
          <w:szCs w:val="22"/>
        </w:rPr>
        <w:t> </w:t>
      </w:r>
      <w:r w:rsidR="00170E28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touto Zmluvou prenechal Byt alebo jeho časť tretej osobe do 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lastRenderedPageBreak/>
        <w:t xml:space="preserve">ďalšieho </w:t>
      </w:r>
      <w:r w:rsidR="00170E28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podnájmu.</w:t>
      </w:r>
    </w:p>
    <w:p w14:paraId="3E6715C4" w14:textId="3205FBF7" w:rsidR="00170E28" w:rsidRPr="00C81CF0" w:rsidRDefault="00246847" w:rsidP="00645B6F">
      <w:pPr>
        <w:numPr>
          <w:ilvl w:val="0"/>
          <w:numId w:val="9"/>
        </w:numPr>
        <w:tabs>
          <w:tab w:val="clear" w:pos="1932"/>
        </w:tabs>
        <w:suppressAutoHyphens/>
        <w:autoSpaceDE/>
        <w:autoSpaceDN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170E28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môže vypovedať 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</w:t>
      </w:r>
      <w:r w:rsidR="00170E28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ájom 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B</w:t>
      </w:r>
      <w:r w:rsidR="00170E28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ytu, ak</w:t>
      </w:r>
    </w:p>
    <w:p w14:paraId="7EED5BED" w14:textId="276B76F4" w:rsidR="00170E28" w:rsidRPr="00C81CF0" w:rsidRDefault="00CC3BAE" w:rsidP="00170E28">
      <w:pPr>
        <w:numPr>
          <w:ilvl w:val="0"/>
          <w:numId w:val="16"/>
        </w:numPr>
        <w:tabs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sa Predmet 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nájmu stal nespôsobilý na dohodnuté užívanie a táto skutočnosť nebola spôsobená zavinením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u alebo osôb s ním žijúcich v</w:t>
      </w:r>
      <w:r w:rsidRPr="00C81CF0">
        <w:rPr>
          <w:rFonts w:ascii="Cambria" w:hAnsi="Cambria" w:cs="Cambria"/>
          <w:color w:val="44546A" w:themeColor="text2"/>
          <w:sz w:val="22"/>
          <w:szCs w:val="22"/>
        </w:rPr>
        <w:t> 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Byte,</w:t>
      </w:r>
    </w:p>
    <w:p w14:paraId="2C7B70AB" w14:textId="10454F3A" w:rsidR="00170E28" w:rsidRPr="00C81CF0" w:rsidRDefault="00CC3BAE" w:rsidP="00170E28">
      <w:pPr>
        <w:numPr>
          <w:ilvl w:val="0"/>
          <w:numId w:val="16"/>
        </w:numPr>
        <w:tabs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došlo k ukončeniu jeho pracovného pomeru, služobného pomeru, štátnozamestnaneckého pomeru alebo iného obdobného pomeru,</w:t>
      </w:r>
    </w:p>
    <w:p w14:paraId="3E879165" w14:textId="2DE59345" w:rsidR="00170E28" w:rsidRPr="00C81CF0" w:rsidRDefault="00CC3BAE" w:rsidP="00170E28">
      <w:pPr>
        <w:numPr>
          <w:ilvl w:val="0"/>
          <w:numId w:val="16"/>
        </w:numPr>
        <w:tabs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mu vznikol nárok na sociálne bývanie podľa osobitného predpisu.</w:t>
      </w:r>
    </w:p>
    <w:p w14:paraId="0AC8A820" w14:textId="60BF32C0" w:rsidR="00145E1C" w:rsidRPr="00C81CF0" w:rsidRDefault="00CC3BAE" w:rsidP="00145E1C">
      <w:pPr>
        <w:numPr>
          <w:ilvl w:val="0"/>
          <w:numId w:val="9"/>
        </w:numPr>
        <w:tabs>
          <w:tab w:val="clear" w:pos="1932"/>
        </w:tabs>
        <w:suppressAutoHyphens/>
        <w:autoSpaceDE/>
        <w:autoSpaceDN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Ak bola daná písomná výpoveď, skončí sa 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nájom </w:t>
      </w:r>
      <w:r w:rsidR="00AB21C1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B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ytu uplynutím výpovednej lehoty. Výpovedná lehota začína plynúť dňom nasledujúcim po dni, v ktorom bola druhej zmluvnej strane doručená výpoveď. Výpovedná lehota </w:t>
      </w:r>
      <w:r w:rsidR="00AB21C1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je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jeden mesiac</w:t>
      </w:r>
      <w:r w:rsidR="00AB21C1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. V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prípade  výpovede z dôvodov podľa odseku </w:t>
      </w:r>
      <w:r w:rsidR="00AB21C1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4.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písm. a) alebo písm. b) alebo odseku </w:t>
      </w:r>
      <w:r w:rsidR="00AB21C1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5.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písm. a) </w:t>
      </w:r>
      <w:r w:rsidR="00AB21C1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tohto článku tejto Zmluvy je výpovedná </w:t>
      </w:r>
      <w:r w:rsidR="00145E1C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lehota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pätnásť dní.</w:t>
      </w:r>
    </w:p>
    <w:p w14:paraId="25E52115" w14:textId="6F77E333" w:rsidR="00145E1C" w:rsidRPr="00C81CF0" w:rsidRDefault="00145E1C" w:rsidP="00145E1C">
      <w:pPr>
        <w:numPr>
          <w:ilvl w:val="0"/>
          <w:numId w:val="9"/>
        </w:numPr>
        <w:tabs>
          <w:tab w:val="clear" w:pos="1932"/>
        </w:tabs>
        <w:suppressAutoHyphens/>
        <w:autoSpaceDE/>
        <w:autoSpaceDN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Ak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napriek písomnému upozorneniu opakovane porušuje povinnosti, ktorých porušenie by inak zakladalo právo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u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ukončiť nájomný pomer výpoveďou, je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a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od </w:t>
      </w:r>
      <w:r w:rsidR="004727AF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tejto Z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mluvy oprávnený odstúpiť</w:t>
      </w:r>
      <w:r w:rsidR="004727AF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</w:p>
    <w:p w14:paraId="376DCDE7" w14:textId="6688B743" w:rsidR="00420545" w:rsidRPr="00C81CF0" w:rsidRDefault="00246847" w:rsidP="004727AF">
      <w:pPr>
        <w:numPr>
          <w:ilvl w:val="0"/>
          <w:numId w:val="9"/>
        </w:numPr>
        <w:tabs>
          <w:tab w:val="clear" w:pos="1932"/>
        </w:tabs>
        <w:suppressAutoHyphens/>
        <w:autoSpaceDE/>
        <w:autoSpaceDN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</w:t>
      </w:r>
      <w:r w:rsidR="00AE475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a</w:t>
      </w:r>
      <w:r w:rsidR="00420545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je oprávnený od tejto Zmluvy odstúpiť bez predchádzajúceho písomného upozornenia</w:t>
      </w:r>
      <w:r w:rsidR="00700816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700816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u</w:t>
      </w:r>
      <w:r w:rsidR="00B11182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, ak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B11182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užíva alebo trpí užívanie Predmetu </w:t>
      </w:r>
      <w:r w:rsidR="003E7EC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</w:t>
      </w:r>
      <w:r w:rsidR="00B11182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ájmu takým spôsobom, že </w:t>
      </w:r>
      <w:r w:rsidR="00700816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bezprostredne hrozí vážne nebezpečenstvo vzniku značnej škody na Predmete </w:t>
      </w:r>
      <w:r w:rsidR="003E7EC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podnájmu</w:t>
      </w:r>
      <w:r w:rsidR="00700816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alebo zničenia Predm</w:t>
      </w:r>
      <w:r w:rsidR="001D64E6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e</w:t>
      </w:r>
      <w:r w:rsidR="00700816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tu </w:t>
      </w:r>
      <w:r w:rsidR="003E7EC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</w:t>
      </w:r>
      <w:r w:rsidR="00700816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ájmu alebo zničenia </w:t>
      </w:r>
      <w:r w:rsidR="001D64E6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(i </w:t>
      </w:r>
      <w:r w:rsidR="00700816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čast</w:t>
      </w:r>
      <w:r w:rsidR="001D64E6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i) Domu, v</w:t>
      </w:r>
      <w:r w:rsidR="001D64E6" w:rsidRPr="00C81CF0">
        <w:rPr>
          <w:rFonts w:ascii="Cambria" w:hAnsi="Cambria" w:cs="Cambria"/>
          <w:color w:val="44546A" w:themeColor="text2"/>
          <w:sz w:val="22"/>
          <w:szCs w:val="22"/>
        </w:rPr>
        <w:t> </w:t>
      </w:r>
      <w:r w:rsidR="001D64E6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ktorom sa Predmet </w:t>
      </w:r>
      <w:r w:rsidR="003E7EC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</w:t>
      </w:r>
      <w:r w:rsidR="001D64E6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ájmu nachádza.</w:t>
      </w:r>
    </w:p>
    <w:p w14:paraId="7FF31E6B" w14:textId="1FC5008F" w:rsidR="00F6440E" w:rsidRPr="00C81CF0" w:rsidRDefault="00246847" w:rsidP="004727AF">
      <w:pPr>
        <w:numPr>
          <w:ilvl w:val="0"/>
          <w:numId w:val="9"/>
        </w:numPr>
        <w:tabs>
          <w:tab w:val="clear" w:pos="1932"/>
        </w:tabs>
        <w:suppressAutoHyphens/>
        <w:autoSpaceDE/>
        <w:autoSpaceDN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4727AF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je oprávnený od </w:t>
      </w:r>
      <w:r w:rsidR="008C42E1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tejto Z</w:t>
      </w:r>
      <w:r w:rsidR="004727AF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mluvy odstúpiť, ak </w:t>
      </w:r>
      <w:r w:rsidR="008C42E1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</w:t>
      </w:r>
      <w:r w:rsidR="004727AF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redmet </w:t>
      </w:r>
      <w:r w:rsidR="003E7EC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</w:t>
      </w:r>
      <w:r w:rsidR="004727AF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ájmu nebol odovzdaný v stave spôsobilom na dohodnuté užívanie alebo ak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</w:t>
      </w:r>
      <w:r w:rsidR="003E7EC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a</w:t>
      </w:r>
      <w:r w:rsidR="004727AF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v rozpore so zákonom </w:t>
      </w:r>
      <w:r w:rsidR="008C42E1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alebo touto Zmluvou </w:t>
      </w:r>
      <w:r w:rsidR="004727AF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jednostranne zmenil výšku </w:t>
      </w:r>
      <w:r w:rsidR="003E7EC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</w:t>
      </w:r>
      <w:r w:rsidR="004727AF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ájomného a </w:t>
      </w:r>
      <w:r w:rsidR="008C42E1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Ú</w:t>
      </w:r>
      <w:r w:rsidR="004727AF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hrad za</w:t>
      </w:r>
      <w:r w:rsidR="008C42E1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služby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</w:p>
    <w:p w14:paraId="14EBC860" w14:textId="7986AAED" w:rsidR="008C42E1" w:rsidRPr="00C81CF0" w:rsidRDefault="008C42E1" w:rsidP="004727AF">
      <w:pPr>
        <w:numPr>
          <w:ilvl w:val="0"/>
          <w:numId w:val="9"/>
        </w:numPr>
        <w:tabs>
          <w:tab w:val="clear" w:pos="1932"/>
        </w:tabs>
        <w:suppressAutoHyphens/>
        <w:autoSpaceDE/>
        <w:autoSpaceDN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Táto Zmluva sa zrušuje okamihom doručenia odstúpenia od </w:t>
      </w:r>
      <w:r w:rsidR="00BA60C3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tejto Z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mluvy druhej zmluvnej strane</w:t>
      </w:r>
      <w:r w:rsidR="00BA60C3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</w:p>
    <w:p w14:paraId="2CE2FC1D" w14:textId="4C2784BE" w:rsidR="00F6440E" w:rsidRPr="00C81CF0" w:rsidRDefault="00F6440E" w:rsidP="00F6440E">
      <w:pPr>
        <w:numPr>
          <w:ilvl w:val="0"/>
          <w:numId w:val="9"/>
        </w:numPr>
        <w:tabs>
          <w:tab w:val="clear" w:pos="1932"/>
        </w:tabs>
        <w:suppressAutoHyphens/>
        <w:autoSpaceDE/>
        <w:autoSpaceDN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V dobe dvoch mesiacov pred </w:t>
      </w:r>
      <w:r w:rsidR="00F55CA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skončením 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nájmu umožní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ďalšiemu záujemcovi o nájom prístup k Predmetu 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ájmu v nevyhnutnom rozsahu za účelom prehliadky v prítomnosti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u a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u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.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a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oznámi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ovi návštevu v primeranom čase vopred.</w:t>
      </w:r>
    </w:p>
    <w:p w14:paraId="1AEEA726" w14:textId="77777777" w:rsidR="00F6440E" w:rsidRPr="00C81CF0" w:rsidRDefault="00F6440E" w:rsidP="00F6440E">
      <w:pPr>
        <w:suppressAutoHyphens/>
        <w:autoSpaceDE/>
        <w:autoSpaceDN/>
        <w:adjustRightInd/>
        <w:spacing w:before="60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508F22A3" w14:textId="77777777" w:rsidR="00F6440E" w:rsidRPr="00C81CF0" w:rsidRDefault="00F6440E" w:rsidP="00F6440E">
      <w:pPr>
        <w:suppressAutoHyphens/>
        <w:autoSpaceDE/>
        <w:autoSpaceDN/>
        <w:adjustRightInd/>
        <w:spacing w:before="60"/>
        <w:jc w:val="center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1E30AC25" w14:textId="08CD8F43" w:rsidR="00F6440E" w:rsidRPr="00C81CF0" w:rsidRDefault="00F6440E" w:rsidP="00F6440E">
      <w:pPr>
        <w:suppressAutoHyphens/>
        <w:autoSpaceDE/>
        <w:autoSpaceDN/>
        <w:adjustRightInd/>
        <w:spacing w:before="60"/>
        <w:jc w:val="center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Článok </w:t>
      </w:r>
      <w:r w:rsidR="00640389"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>V.</w:t>
      </w:r>
    </w:p>
    <w:p w14:paraId="01475A73" w14:textId="77777777" w:rsidR="00640389" w:rsidRPr="00C81CF0" w:rsidRDefault="00640389" w:rsidP="00F6440E">
      <w:pPr>
        <w:suppressAutoHyphens/>
        <w:autoSpaceDE/>
        <w:autoSpaceDN/>
        <w:adjustRightInd/>
        <w:spacing w:before="60"/>
        <w:jc w:val="center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4C48D49E" w14:textId="62135592" w:rsidR="00F6440E" w:rsidRPr="00C81CF0" w:rsidRDefault="00F6440E" w:rsidP="00640389">
      <w:pPr>
        <w:tabs>
          <w:tab w:val="num" w:pos="426"/>
        </w:tabs>
        <w:suppressAutoHyphens/>
        <w:autoSpaceDE/>
        <w:autoSpaceDN/>
        <w:adjustRightInd/>
        <w:spacing w:before="60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Odovzdanie Predmetu </w:t>
      </w:r>
      <w:r w:rsidR="007756CD"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>podn</w:t>
      </w:r>
      <w:r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>ájmu</w:t>
      </w:r>
    </w:p>
    <w:p w14:paraId="50961590" w14:textId="77777777" w:rsidR="00640389" w:rsidRPr="00C81CF0" w:rsidRDefault="00640389" w:rsidP="00F6440E">
      <w:pPr>
        <w:tabs>
          <w:tab w:val="num" w:pos="426"/>
        </w:tabs>
        <w:suppressAutoHyphens/>
        <w:autoSpaceDE/>
        <w:autoSpaceDN/>
        <w:adjustRightInd/>
        <w:spacing w:before="60"/>
        <w:jc w:val="center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21118EB0" w14:textId="1D10E8D0" w:rsidR="00F6440E" w:rsidRPr="00C81CF0" w:rsidRDefault="00F6440E" w:rsidP="00F6440E">
      <w:pPr>
        <w:numPr>
          <w:ilvl w:val="3"/>
          <w:numId w:val="6"/>
        </w:numPr>
        <w:tabs>
          <w:tab w:val="clear" w:pos="2880"/>
        </w:tabs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Odovzdanie Predmetu 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ájmu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ovi sa uskutoční najneskôr v deň </w:t>
      </w:r>
      <w:r w:rsidR="00697B6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Za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čiatku nájmu.</w:t>
      </w:r>
    </w:p>
    <w:p w14:paraId="399BAEE2" w14:textId="2D52EA99" w:rsidR="00F6440E" w:rsidRPr="00C81CF0" w:rsidRDefault="00F6440E" w:rsidP="00F6440E">
      <w:pPr>
        <w:numPr>
          <w:ilvl w:val="3"/>
          <w:numId w:val="6"/>
        </w:numPr>
        <w:tabs>
          <w:tab w:val="clear" w:pos="2880"/>
        </w:tabs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Predmet nájmu sa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a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zaväzuje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ovi odovzdať v stave spôsobilom na riadne užívanie. O odovzdaní a prevzatí Predmetu 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ájmu bude Zmluvnými stranami spísaný písomný</w:t>
      </w:r>
      <w:r w:rsidR="00697B6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protokol.</w:t>
      </w:r>
    </w:p>
    <w:p w14:paraId="2490EFBE" w14:textId="27881CAB" w:rsidR="00F6440E" w:rsidRPr="00C81CF0" w:rsidRDefault="00F6440E" w:rsidP="00F6440E">
      <w:pPr>
        <w:numPr>
          <w:ilvl w:val="3"/>
          <w:numId w:val="6"/>
        </w:numPr>
        <w:tabs>
          <w:tab w:val="clear" w:pos="2880"/>
        </w:tabs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Pokiaľ nie je v</w:t>
      </w:r>
      <w:r w:rsidR="00697B6E" w:rsidRPr="00C81CF0">
        <w:rPr>
          <w:rFonts w:ascii="Cambria" w:hAnsi="Cambria" w:cs="Cambria"/>
          <w:color w:val="44546A" w:themeColor="text2"/>
          <w:sz w:val="22"/>
          <w:szCs w:val="22"/>
        </w:rPr>
        <w:t> 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protokole uvedené inak, platí, že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prevzal Predmet 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ájmu v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lastRenderedPageBreak/>
        <w:t>stave zodpovedajúcom tejto Zmluve a spôsobilý na užívanie v súlade s touto Zmluvou.</w:t>
      </w:r>
    </w:p>
    <w:p w14:paraId="674A051E" w14:textId="18106706" w:rsidR="00F6440E" w:rsidRPr="00C81CF0" w:rsidRDefault="00F55CAA" w:rsidP="00F6440E">
      <w:pPr>
        <w:numPr>
          <w:ilvl w:val="3"/>
          <w:numId w:val="6"/>
        </w:numPr>
        <w:tabs>
          <w:tab w:val="clear" w:pos="2880"/>
        </w:tabs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Ku dňu skončenia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nájmu bude Predmet 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ájmu protokolárne vrátený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om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ovi.</w:t>
      </w:r>
    </w:p>
    <w:p w14:paraId="7FB0AE2C" w14:textId="77777777" w:rsidR="00F6440E" w:rsidRPr="00C81CF0" w:rsidRDefault="00F6440E" w:rsidP="00F6440E">
      <w:pPr>
        <w:suppressAutoHyphens/>
        <w:autoSpaceDE/>
        <w:autoSpaceDN/>
        <w:adjustRightInd/>
        <w:spacing w:before="60"/>
        <w:jc w:val="center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484D22ED" w14:textId="77777777" w:rsidR="007756CD" w:rsidRPr="00C81CF0" w:rsidRDefault="007756CD" w:rsidP="00F6440E">
      <w:pPr>
        <w:suppressAutoHyphens/>
        <w:autoSpaceDE/>
        <w:autoSpaceDN/>
        <w:adjustRightInd/>
        <w:spacing w:before="60"/>
        <w:jc w:val="center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3816B84F" w14:textId="0AF32341" w:rsidR="00F6440E" w:rsidRPr="00C81CF0" w:rsidRDefault="00F6440E" w:rsidP="00F6440E">
      <w:pPr>
        <w:suppressAutoHyphens/>
        <w:autoSpaceDE/>
        <w:autoSpaceDN/>
        <w:adjustRightInd/>
        <w:spacing w:before="60"/>
        <w:jc w:val="center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Článok </w:t>
      </w:r>
      <w:r w:rsidR="00640389"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>VI.</w:t>
      </w:r>
    </w:p>
    <w:p w14:paraId="6D2FE4CC" w14:textId="77777777" w:rsidR="00640389" w:rsidRPr="00C81CF0" w:rsidRDefault="00640389" w:rsidP="00640389">
      <w:pPr>
        <w:suppressAutoHyphens/>
        <w:autoSpaceDE/>
        <w:autoSpaceDN/>
        <w:adjustRightInd/>
        <w:spacing w:before="60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5AA97EF2" w14:textId="6C53FD78" w:rsidR="00F6440E" w:rsidRPr="00C81CF0" w:rsidRDefault="00F6440E" w:rsidP="00640389">
      <w:pPr>
        <w:suppressAutoHyphens/>
        <w:autoSpaceDE/>
        <w:autoSpaceDN/>
        <w:adjustRightInd/>
        <w:spacing w:before="60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Účel </w:t>
      </w:r>
      <w:r w:rsidR="007756CD"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>podn</w:t>
      </w:r>
      <w:r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ájmu / Opravy a údržba Predmetu </w:t>
      </w:r>
      <w:r w:rsidR="007756CD"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>podn</w:t>
      </w:r>
      <w:r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>ájmu</w:t>
      </w:r>
    </w:p>
    <w:p w14:paraId="2000456B" w14:textId="77777777" w:rsidR="00640389" w:rsidRPr="00C81CF0" w:rsidRDefault="00640389" w:rsidP="00640389">
      <w:pPr>
        <w:suppressAutoHyphens/>
        <w:autoSpaceDE/>
        <w:autoSpaceDN/>
        <w:adjustRightInd/>
        <w:spacing w:before="60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3377F85C" w14:textId="5BBA726D" w:rsidR="00F6440E" w:rsidRPr="00C81CF0" w:rsidRDefault="00F6440E" w:rsidP="00F6440E">
      <w:pPr>
        <w:numPr>
          <w:ilvl w:val="0"/>
          <w:numId w:val="7"/>
        </w:numPr>
        <w:tabs>
          <w:tab w:val="clear" w:pos="1506"/>
        </w:tabs>
        <w:spacing w:before="60"/>
        <w:ind w:left="425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Predmet 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ájmu sa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zaväzuje užívať za účelom bývania.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má spoločne s členmi domácnosti nárok užívať a požívať spoločné priestory ako aj </w:t>
      </w:r>
      <w:r w:rsidR="0094550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spoločné časti a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zariadenie </w:t>
      </w:r>
      <w:r w:rsidR="0094550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Domu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, v</w:t>
      </w:r>
      <w:r w:rsidR="0094550D" w:rsidRPr="00C81CF0">
        <w:rPr>
          <w:rFonts w:ascii="Cambria" w:hAnsi="Cambria" w:cs="Cambria"/>
          <w:color w:val="44546A" w:themeColor="text2"/>
          <w:sz w:val="22"/>
          <w:szCs w:val="22"/>
        </w:rPr>
        <w:t> 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ktor</w:t>
      </w:r>
      <w:r w:rsidR="0094550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om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sa nachádza Predmet 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ájmu.</w:t>
      </w:r>
    </w:p>
    <w:p w14:paraId="1C7FB139" w14:textId="57F47525" w:rsidR="00F6440E" w:rsidRPr="00C81CF0" w:rsidRDefault="00246847" w:rsidP="00F6440E">
      <w:pPr>
        <w:numPr>
          <w:ilvl w:val="0"/>
          <w:numId w:val="7"/>
        </w:numPr>
        <w:tabs>
          <w:tab w:val="clear" w:pos="1506"/>
        </w:tabs>
        <w:spacing w:before="60"/>
        <w:ind w:left="425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je povinný užívať </w:t>
      </w:r>
      <w:r w:rsidR="000C1DD3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redmet 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ájmu výhradne na účel, na ktorý bol prenajatý, a tento udržiavať v stave spôsobilom na užívanie.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hradí drobné opravy v Predmete 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ájmu a náklady spojené s bežnou údržbou, podľa </w:t>
      </w:r>
      <w:r w:rsidR="00E95AD3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§ 5 nariadenia vlády č. 87/1995 </w:t>
      </w:r>
      <w:proofErr w:type="spellStart"/>
      <w:r w:rsidR="00E95AD3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Z.z</w:t>
      </w:r>
      <w:proofErr w:type="spellEnd"/>
      <w:r w:rsidR="00E95AD3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</w:p>
    <w:p w14:paraId="69BE9C57" w14:textId="583F011B" w:rsidR="00F6440E" w:rsidRPr="00C81CF0" w:rsidRDefault="00246847" w:rsidP="00F6440E">
      <w:pPr>
        <w:numPr>
          <w:ilvl w:val="0"/>
          <w:numId w:val="7"/>
        </w:numPr>
        <w:tabs>
          <w:tab w:val="clear" w:pos="1506"/>
        </w:tabs>
        <w:spacing w:before="60"/>
        <w:ind w:left="425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je povinný bez zbytočného odkladu oznámiť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ovi potrebu tých opráv, ktoré má </w:t>
      </w:r>
      <w:r w:rsidR="00B7075F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znášať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a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a umožniť vykonanie opráv, inak zodpovedá za škodu, ktorá nesplnením tejto povinnosti vznikla.</w:t>
      </w:r>
    </w:p>
    <w:p w14:paraId="50809E21" w14:textId="0CC52928" w:rsidR="00F6440E" w:rsidRPr="00C81CF0" w:rsidRDefault="00246847" w:rsidP="00F6440E">
      <w:pPr>
        <w:numPr>
          <w:ilvl w:val="0"/>
          <w:numId w:val="7"/>
        </w:numPr>
        <w:tabs>
          <w:tab w:val="clear" w:pos="1506"/>
        </w:tabs>
        <w:spacing w:before="60"/>
        <w:ind w:left="425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nie je oprávnený bez súhlasu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u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vykonávať akékoľvek stavebné úpravy Predmetu 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ájmu. Všetky prípadné od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vopred schválené stavebné úpravy bude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vykonávať </w:t>
      </w:r>
      <w:r w:rsidR="001E33BC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na </w:t>
      </w:r>
      <w:r w:rsidR="000C1DD3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vlastné </w:t>
      </w:r>
      <w:r w:rsidR="001E33BC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áklad</w:t>
      </w:r>
      <w:r w:rsidR="001E33BC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y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na vlastné riziko s tým, že po skončení 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nájomného vzťahu mu neprislúcha zo strany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u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žiadna úhrada, a to ani pomernej časti vynaložených nákladov.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je povinný pri skončení nájmu uviesť Predmet 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ájmu do pôvodného stavu s prihliadnutím na bežné opotrebenie, pokiaľ sa Zmluvné strany </w:t>
      </w:r>
      <w:r w:rsidR="001F1F41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písomne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nedohodnú inak.</w:t>
      </w:r>
    </w:p>
    <w:p w14:paraId="713F40BC" w14:textId="621FBE60" w:rsidR="00F6440E" w:rsidRPr="00C81CF0" w:rsidRDefault="00246847" w:rsidP="00F6440E">
      <w:pPr>
        <w:numPr>
          <w:ilvl w:val="0"/>
          <w:numId w:val="7"/>
        </w:numPr>
        <w:tabs>
          <w:tab w:val="clear" w:pos="1506"/>
        </w:tabs>
        <w:spacing w:before="60"/>
        <w:ind w:left="425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je povinný po predchádzajúcej dohode umožniť vstup do Predmetu 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ájmu osobám povereným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om v súvislosti s vykonávaním údržby, opráv, revízií či rekonštrukcie.</w:t>
      </w:r>
    </w:p>
    <w:p w14:paraId="22A369F4" w14:textId="3E369BE1" w:rsidR="00F6440E" w:rsidRPr="00C81CF0" w:rsidRDefault="00246847" w:rsidP="00F6440E">
      <w:pPr>
        <w:numPr>
          <w:ilvl w:val="0"/>
          <w:numId w:val="7"/>
        </w:numPr>
        <w:tabs>
          <w:tab w:val="clear" w:pos="1506"/>
        </w:tabs>
        <w:spacing w:before="60"/>
        <w:ind w:left="425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je povinný umožniť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ovi vstup do Predmetu 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ájmu za účelom kontroly dodržiavania podmienok tejto Zmluvy alebo z dôvodu nutnosti vykonania iného nevyhnutného opatrenia, a to vždy najneskôr do 3 dní od výzvy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a.</w:t>
      </w:r>
    </w:p>
    <w:p w14:paraId="722480A4" w14:textId="4BA31731" w:rsidR="00F6440E" w:rsidRPr="00C81CF0" w:rsidRDefault="00246847" w:rsidP="00F6440E">
      <w:pPr>
        <w:numPr>
          <w:ilvl w:val="0"/>
          <w:numId w:val="7"/>
        </w:numPr>
        <w:tabs>
          <w:tab w:val="clear" w:pos="1506"/>
        </w:tabs>
        <w:spacing w:before="60"/>
        <w:ind w:left="425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berie na vedomie, že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a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eventuálne dojedná vo vzťahu k Bytu a 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nájmu poistenie:</w:t>
      </w:r>
    </w:p>
    <w:p w14:paraId="7D680CF5" w14:textId="24CF53C7" w:rsidR="00F6440E" w:rsidRPr="00C81CF0" w:rsidRDefault="00F6440E" w:rsidP="00F6440E">
      <w:pPr>
        <w:numPr>
          <w:ilvl w:val="0"/>
          <w:numId w:val="12"/>
        </w:numPr>
        <w:tabs>
          <w:tab w:val="left" w:pos="851"/>
        </w:tabs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Poistenie (pripoistenie) finančnej straty z dôvodu dočasnej pracovnej neschopnosti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u alebo z dôvodu nedobrovoľnej straty príjmu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u</w:t>
      </w:r>
    </w:p>
    <w:p w14:paraId="1BC61D19" w14:textId="2EBFE3DA" w:rsidR="00F6440E" w:rsidRPr="00C81CF0" w:rsidRDefault="00F6440E" w:rsidP="00F6440E">
      <w:pPr>
        <w:numPr>
          <w:ilvl w:val="0"/>
          <w:numId w:val="12"/>
        </w:numPr>
        <w:tabs>
          <w:tab w:val="left" w:pos="851"/>
        </w:tabs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Poistenie zodpovednosti za skutočné škody spôsobené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om na zariadení domácnosti obytného priestoru v</w:t>
      </w:r>
      <w:r w:rsidR="00DE2AD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rátane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stavebných súčastí</w:t>
      </w:r>
    </w:p>
    <w:p w14:paraId="1A5718EF" w14:textId="4750D824" w:rsidR="00F6440E" w:rsidRPr="00C81CF0" w:rsidRDefault="00F6440E" w:rsidP="00F6440E">
      <w:pPr>
        <w:numPr>
          <w:ilvl w:val="0"/>
          <w:numId w:val="12"/>
        </w:numPr>
        <w:tabs>
          <w:tab w:val="left" w:pos="851"/>
        </w:tabs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Poistenie asistenčných služieb</w:t>
      </w:r>
    </w:p>
    <w:p w14:paraId="1A643BEE" w14:textId="77777777" w:rsidR="00F6440E" w:rsidRPr="00C81CF0" w:rsidRDefault="00F6440E" w:rsidP="00F6440E">
      <w:pPr>
        <w:numPr>
          <w:ilvl w:val="0"/>
          <w:numId w:val="12"/>
        </w:numPr>
        <w:tabs>
          <w:tab w:val="left" w:pos="851"/>
        </w:tabs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Poistenie právnej ochrany</w:t>
      </w:r>
    </w:p>
    <w:p w14:paraId="125BC84B" w14:textId="77777777" w:rsidR="00F6440E" w:rsidRPr="00C81CF0" w:rsidRDefault="00F6440E" w:rsidP="00F6440E">
      <w:pPr>
        <w:spacing w:before="60"/>
        <w:ind w:left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(poistenie a) – d) spoločne aj „Poistenie AXA“)</w:t>
      </w:r>
    </w:p>
    <w:p w14:paraId="661FACE0" w14:textId="58DAA6FB" w:rsidR="00F6440E" w:rsidRPr="00C81CF0" w:rsidRDefault="00F6440E" w:rsidP="006A4696">
      <w:pPr>
        <w:pStyle w:val="Odstavecseseznamem"/>
        <w:widowControl/>
        <w:autoSpaceDE/>
        <w:autoSpaceDN/>
        <w:adjustRightInd/>
        <w:spacing w:before="60"/>
        <w:ind w:left="426"/>
        <w:contextualSpacing w:val="0"/>
        <w:jc w:val="both"/>
        <w:rPr>
          <w:rFonts w:ascii="Articulat CF Normal" w:hAnsi="Articulat CF Normal" w:cs="Arial"/>
          <w:color w:val="44546A" w:themeColor="text2"/>
          <w:sz w:val="21"/>
          <w:szCs w:val="21"/>
        </w:rPr>
      </w:pPr>
      <w:r w:rsidRPr="00C81CF0">
        <w:rPr>
          <w:rFonts w:ascii="Articulat CF Normal" w:hAnsi="Articulat CF Normal" w:cs="Arial"/>
          <w:color w:val="44546A" w:themeColor="text2"/>
          <w:sz w:val="21"/>
          <w:szCs w:val="21"/>
        </w:rPr>
        <w:lastRenderedPageBreak/>
        <w:t xml:space="preserve">v spoločnosti </w:t>
      </w:r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INTER PARTNER ASSISTANCE S.A., člen skupiny AXA, so sídlom </w:t>
      </w:r>
      <w:proofErr w:type="spellStart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Boulevard</w:t>
      </w:r>
      <w:proofErr w:type="spellEnd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 </w:t>
      </w:r>
      <w:proofErr w:type="spellStart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du</w:t>
      </w:r>
      <w:proofErr w:type="spellEnd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 </w:t>
      </w:r>
      <w:proofErr w:type="spellStart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Régent</w:t>
      </w:r>
      <w:proofErr w:type="spellEnd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 7, 1000, Brusel, </w:t>
      </w:r>
      <w:proofErr w:type="spellStart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Belgie</w:t>
      </w:r>
      <w:proofErr w:type="spellEnd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, zapísaná v obchodnom registri vedenom </w:t>
      </w:r>
      <w:proofErr w:type="spellStart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Greffe</w:t>
      </w:r>
      <w:proofErr w:type="spellEnd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 de </w:t>
      </w:r>
      <w:proofErr w:type="spellStart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Tribunal</w:t>
      </w:r>
      <w:proofErr w:type="spellEnd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 de </w:t>
      </w:r>
      <w:proofErr w:type="spellStart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commerce</w:t>
      </w:r>
      <w:proofErr w:type="spellEnd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 de </w:t>
      </w:r>
      <w:proofErr w:type="spellStart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Bruxelles</w:t>
      </w:r>
      <w:proofErr w:type="spellEnd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 pod registračným číslom</w:t>
      </w:r>
      <w:r w:rsidR="006A4696" w:rsidRPr="00C81CF0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0415591055, zastúpená na základe splnomocnenia spoločnosťou AXA ASSISTANCE CZ, </w:t>
      </w:r>
      <w:proofErr w:type="spellStart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s.r.o</w:t>
      </w:r>
      <w:proofErr w:type="spellEnd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., so sídlom </w:t>
      </w:r>
      <w:proofErr w:type="spellStart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Hvězdova</w:t>
      </w:r>
      <w:proofErr w:type="spellEnd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 1689/2a, 140</w:t>
      </w:r>
      <w:r w:rsidR="006A4696" w:rsidRPr="00C81CF0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00, Praha 4, IČO: 25695215, zapísaná v</w:t>
      </w:r>
      <w:r w:rsidR="006A4696" w:rsidRPr="00C81CF0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obchodnom registri vedenom </w:t>
      </w:r>
      <w:proofErr w:type="spellStart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Městským</w:t>
      </w:r>
      <w:proofErr w:type="spellEnd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 súdom v</w:t>
      </w:r>
      <w:r w:rsidR="006A4696" w:rsidRPr="00C81CF0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Prahe pod spisovou značkou C 61910 </w:t>
      </w:r>
      <w:r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>(ďalej aj len „Poisťovňa AXA“) alebo</w:t>
      </w:r>
    </w:p>
    <w:p w14:paraId="68380017" w14:textId="77777777" w:rsidR="00F6440E" w:rsidRPr="00C81CF0" w:rsidRDefault="00F6440E" w:rsidP="00F6440E">
      <w:pPr>
        <w:numPr>
          <w:ilvl w:val="0"/>
          <w:numId w:val="12"/>
        </w:numPr>
        <w:tabs>
          <w:tab w:val="left" w:pos="851"/>
        </w:tabs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Poistenie domácnosti</w:t>
      </w:r>
    </w:p>
    <w:p w14:paraId="47684FB7" w14:textId="063A1526" w:rsidR="00F6440E" w:rsidRPr="00C81CF0" w:rsidRDefault="00F6440E" w:rsidP="00F6440E">
      <w:pPr>
        <w:spacing w:before="60"/>
        <w:ind w:left="425"/>
        <w:jc w:val="both"/>
        <w:rPr>
          <w:rFonts w:ascii="Articulat CF Normal" w:hAnsi="Articulat CF Normal" w:cs="Arial"/>
          <w:color w:val="44546A" w:themeColor="text2"/>
          <w:sz w:val="21"/>
          <w:szCs w:val="21"/>
        </w:rPr>
      </w:pPr>
      <w:r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 xml:space="preserve">v spoločnosti </w:t>
      </w:r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UNIQA </w:t>
      </w:r>
      <w:proofErr w:type="spellStart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pojišťovna</w:t>
      </w:r>
      <w:proofErr w:type="spellEnd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, </w:t>
      </w:r>
      <w:proofErr w:type="spellStart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a.s</w:t>
      </w:r>
      <w:proofErr w:type="spellEnd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., pobočka poisťovne z</w:t>
      </w:r>
      <w:r w:rsidR="006A4696" w:rsidRPr="00C81CF0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iného členského štátu - UNIQA </w:t>
      </w:r>
      <w:proofErr w:type="spellStart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pojišťovna</w:t>
      </w:r>
      <w:proofErr w:type="spellEnd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, </w:t>
      </w:r>
      <w:proofErr w:type="spellStart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a.s</w:t>
      </w:r>
      <w:proofErr w:type="spellEnd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., so</w:t>
      </w:r>
      <w:r w:rsidR="006A4696" w:rsidRPr="00C81CF0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sídlom </w:t>
      </w:r>
      <w:proofErr w:type="spellStart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Evropská</w:t>
      </w:r>
      <w:proofErr w:type="spellEnd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 810/136, 160</w:t>
      </w:r>
      <w:r w:rsidR="006A4696" w:rsidRPr="00C81CF0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00</w:t>
      </w:r>
      <w:r w:rsidR="006A4696" w:rsidRPr="00C81CF0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Praha 6, Česká republika, IČO: 492</w:t>
      </w:r>
      <w:r w:rsidR="006A4696" w:rsidRPr="00C81CF0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40</w:t>
      </w:r>
      <w:r w:rsidR="006A4696" w:rsidRPr="00C81CF0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480, spoločnosť zapísaná v</w:t>
      </w:r>
      <w:r w:rsidR="006A4696" w:rsidRPr="00C81CF0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obchodnom registri Mestského súdu v</w:t>
      </w:r>
      <w:r w:rsidR="006A4696" w:rsidRPr="00C81CF0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Prahe, oddiel B, vložka č. 2012, podnikajúca v</w:t>
      </w:r>
      <w:r w:rsidR="006A4696" w:rsidRPr="00C81CF0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Slovenskej republike prostredníctvom organizačnej zložky: UNIQA </w:t>
      </w:r>
      <w:proofErr w:type="spellStart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pojišťovna</w:t>
      </w:r>
      <w:proofErr w:type="spellEnd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, </w:t>
      </w:r>
      <w:proofErr w:type="spellStart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a.s</w:t>
      </w:r>
      <w:proofErr w:type="spellEnd"/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., pobočka poisťovne z</w:t>
      </w:r>
      <w:r w:rsidR="006A4696" w:rsidRPr="00C81CF0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iného členského štátu, so</w:t>
      </w:r>
      <w:r w:rsidR="006A4696" w:rsidRPr="00C81CF0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sídlom Krasovského 3986/15, 851</w:t>
      </w:r>
      <w:r w:rsidR="006A4696" w:rsidRPr="00C81CF0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01</w:t>
      </w:r>
      <w:r w:rsidR="006A4696" w:rsidRPr="00C81CF0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Bratislava, Slovenská republika, IČO: 53</w:t>
      </w:r>
      <w:r w:rsidR="006A4696" w:rsidRPr="00C81CF0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812</w:t>
      </w:r>
      <w:r w:rsidR="006A4696" w:rsidRPr="00C81CF0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948, zapísaná v</w:t>
      </w:r>
      <w:r w:rsidR="006A4696" w:rsidRPr="00C81CF0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C81CF0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obchodnom registri Okresného súdu Bratislava I, oddiel Po, vložka č. 8726/B </w:t>
      </w:r>
      <w:r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>(ďalej aj len „Poisťov</w:t>
      </w:r>
      <w:r w:rsidR="007756CD"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>ňa UNIQ</w:t>
      </w:r>
      <w:r w:rsidR="00B2683B"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>A“</w:t>
      </w:r>
      <w:r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>)</w:t>
      </w:r>
    </w:p>
    <w:p w14:paraId="07C705C3" w14:textId="3617FDDA" w:rsidR="00F6440E" w:rsidRPr="00C81CF0" w:rsidRDefault="00F6440E" w:rsidP="00F6440E">
      <w:pPr>
        <w:spacing w:before="60"/>
        <w:ind w:left="425"/>
        <w:jc w:val="both"/>
        <w:rPr>
          <w:rFonts w:ascii="Articulat CF Normal" w:hAnsi="Articulat CF Normal" w:cs="Arial"/>
          <w:color w:val="44546A" w:themeColor="text2"/>
          <w:sz w:val="21"/>
          <w:szCs w:val="21"/>
        </w:rPr>
      </w:pPr>
      <w:r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>(ďalej jednotlivá poisťovňa jednotlivo aj len „Poisťovňa“ a jednotlivé poistenie aj len „Poistenie“) .</w:t>
      </w:r>
    </w:p>
    <w:p w14:paraId="7934BAFD" w14:textId="69893F23" w:rsidR="00F6440E" w:rsidRPr="00C81CF0" w:rsidRDefault="00473A82" w:rsidP="00F6440E">
      <w:pPr>
        <w:spacing w:before="60"/>
        <w:ind w:left="425"/>
        <w:jc w:val="both"/>
        <w:rPr>
          <w:rFonts w:ascii="Articulat CF Normal" w:hAnsi="Articulat CF Normal" w:cs="Arial"/>
          <w:color w:val="44546A" w:themeColor="text2"/>
          <w:sz w:val="21"/>
          <w:szCs w:val="21"/>
        </w:rPr>
      </w:pPr>
      <w:r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 xml:space="preserve">Konkrétne </w:t>
      </w:r>
      <w:r w:rsidR="00F6440E"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 xml:space="preserve">Poistenie dojedná </w:t>
      </w:r>
      <w:r w:rsidR="00246847"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>Nájomc</w:t>
      </w:r>
      <w:r w:rsidR="007756CD"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>a</w:t>
      </w:r>
      <w:r w:rsidR="00F6440E"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 xml:space="preserve"> prostredníctvom spoločnosti </w:t>
      </w:r>
      <w:proofErr w:type="spellStart"/>
      <w:r w:rsidR="00F6440E"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>rentodo</w:t>
      </w:r>
      <w:proofErr w:type="spellEnd"/>
      <w:r w:rsidR="00F6440E"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 xml:space="preserve">. Poistné na Poistenie AXA hradí </w:t>
      </w:r>
      <w:r w:rsidR="00246847"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>Nájomc</w:t>
      </w:r>
      <w:r w:rsidR="007756CD"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>a</w:t>
      </w:r>
      <w:r w:rsidR="00F6440E"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 xml:space="preserve"> prostredníctvom spoločnosti </w:t>
      </w:r>
      <w:proofErr w:type="spellStart"/>
      <w:r w:rsidR="00F6440E"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>rentodo</w:t>
      </w:r>
      <w:proofErr w:type="spellEnd"/>
      <w:r w:rsidR="00F6440E"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 xml:space="preserve">, Poistenie domácnosti hradí </w:t>
      </w:r>
      <w:r w:rsidR="00246847"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>Nájomc</w:t>
      </w:r>
      <w:r w:rsidR="007756CD"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>a</w:t>
      </w:r>
      <w:r w:rsidR="00F6440E"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 xml:space="preserve"> priamo Poisťovni UNIQA.</w:t>
      </w:r>
    </w:p>
    <w:p w14:paraId="76F6821B" w14:textId="51481088" w:rsidR="00F6440E" w:rsidRPr="00C81CF0" w:rsidRDefault="00F6440E" w:rsidP="00F6440E">
      <w:pPr>
        <w:spacing w:before="60"/>
        <w:ind w:left="425"/>
        <w:jc w:val="both"/>
        <w:rPr>
          <w:rFonts w:ascii="Articulat CF Normal" w:hAnsi="Articulat CF Normal" w:cs="Arial"/>
          <w:color w:val="44546A" w:themeColor="text2"/>
          <w:sz w:val="21"/>
          <w:szCs w:val="21"/>
        </w:rPr>
      </w:pPr>
      <w:r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 xml:space="preserve">Poistné podmienky a postup pri hlásení poistných udalostí odovzdá </w:t>
      </w:r>
      <w:r w:rsidR="00246847"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>Nájomc</w:t>
      </w:r>
      <w:r w:rsidR="007756CD"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>a</w:t>
      </w:r>
      <w:r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 xml:space="preserve"> </w:t>
      </w:r>
      <w:r w:rsidR="00246847"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>Podnájomc</w:t>
      </w:r>
      <w:r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 xml:space="preserve">ovi po uzavretí tejto </w:t>
      </w:r>
      <w:r w:rsidR="004050E8"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>Z</w:t>
      </w:r>
      <w:r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>mluvy, najneskôr bez zbytočného odkladu po uzavretí Poistenia.</w:t>
      </w:r>
    </w:p>
    <w:p w14:paraId="69EA2BEF" w14:textId="54AF240C" w:rsidR="00F6440E" w:rsidRPr="00C81CF0" w:rsidRDefault="00246847" w:rsidP="00F6440E">
      <w:pPr>
        <w:spacing w:before="60"/>
        <w:ind w:left="425"/>
        <w:jc w:val="both"/>
        <w:rPr>
          <w:rFonts w:ascii="Articulat CF Normal" w:hAnsi="Articulat CF Normal" w:cs="Arial"/>
          <w:color w:val="44546A" w:themeColor="text2"/>
          <w:sz w:val="21"/>
          <w:szCs w:val="21"/>
        </w:rPr>
      </w:pPr>
      <w:r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>Podnájomc</w:t>
      </w:r>
      <w:r w:rsidR="00F6440E"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 xml:space="preserve">a súhlasí s Poistením a súhlasí, aby </w:t>
      </w:r>
      <w:r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>Nájomc</w:t>
      </w:r>
      <w:r w:rsidR="007756CD"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>a</w:t>
      </w:r>
      <w:r w:rsidR="00F6440E"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 xml:space="preserve"> poskytol osobné údaje </w:t>
      </w:r>
      <w:r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>Podnájomc</w:t>
      </w:r>
      <w:r w:rsidR="00F6440E"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 xml:space="preserve">u spoločnosti </w:t>
      </w:r>
      <w:proofErr w:type="spellStart"/>
      <w:r w:rsidR="00F6440E"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>rentodo</w:t>
      </w:r>
      <w:proofErr w:type="spellEnd"/>
      <w:r w:rsidR="00F6440E" w:rsidRPr="00C81CF0">
        <w:rPr>
          <w:rFonts w:ascii="Articulat CF Normal" w:hAnsi="Articulat CF Normal" w:cs="Arial"/>
          <w:color w:val="44546A" w:themeColor="text2"/>
          <w:sz w:val="21"/>
          <w:szCs w:val="21"/>
        </w:rPr>
        <w:t xml:space="preserve"> a Poisťovniam za účelom dojednania Poistenia.</w:t>
      </w:r>
    </w:p>
    <w:p w14:paraId="57A45FD7" w14:textId="429DCE26" w:rsidR="00F6440E" w:rsidRPr="00C81CF0" w:rsidRDefault="00246847" w:rsidP="00F6440E">
      <w:pPr>
        <w:numPr>
          <w:ilvl w:val="0"/>
          <w:numId w:val="7"/>
        </w:numPr>
        <w:tabs>
          <w:tab w:val="clear" w:pos="1506"/>
        </w:tabs>
        <w:spacing w:before="60"/>
        <w:ind w:left="425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ďalej súhlasí s tým, aby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a</w:t>
      </w:r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poskytol osobné údaje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u spoločnosti </w:t>
      </w:r>
      <w:proofErr w:type="spellStart"/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rentodo</w:t>
      </w:r>
      <w:proofErr w:type="spellEnd"/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, </w:t>
      </w:r>
      <w:r w:rsidR="00A17D6C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</w:t>
      </w:r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aby spoločnosť </w:t>
      </w:r>
      <w:proofErr w:type="spellStart"/>
      <w:r w:rsidR="006A4696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rentodo</w:t>
      </w:r>
      <w:proofErr w:type="spellEnd"/>
      <w:r w:rsidR="006A4696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získavala a</w:t>
      </w:r>
      <w:r w:rsidR="00475C63" w:rsidRPr="00C81CF0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spracúvala osobné údaje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Podnájomc</w:t>
      </w:r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u za účelom vyhodnotenia bonity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Podnájomc</w:t>
      </w:r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u</w:t>
      </w:r>
      <w:r w:rsidR="00D82A9B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,</w:t>
      </w:r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 a</w:t>
      </w:r>
      <w:r w:rsidR="00475C63" w:rsidRPr="00C81CF0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aby za účelom vyhodnotenia bonity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Podnájomc</w:t>
      </w:r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u preverovala (</w:t>
      </w:r>
      <w:proofErr w:type="spellStart"/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t.j</w:t>
      </w:r>
      <w:proofErr w:type="spellEnd"/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. získavala a</w:t>
      </w:r>
      <w:r w:rsidR="00475C63" w:rsidRPr="00C81CF0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spracúvala) z verejných zdrojov, resp. verejne prístupných evidencií (ako napr. register úpadcov, centrálny register exekúcií, register poverení na vykonanie exekúcie a</w:t>
      </w:r>
      <w:r w:rsidR="00475C63" w:rsidRPr="00C81CF0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pod.) skutočnosti (údaje alebo informácie) týkajúce sa </w:t>
      </w:r>
      <w:proofErr w:type="spellStart"/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bezdĺžnosti</w:t>
      </w:r>
      <w:proofErr w:type="spellEnd"/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 a platobnej morálky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Podnájomc</w:t>
      </w:r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u, a</w:t>
      </w:r>
      <w:r w:rsidR="00475C63" w:rsidRPr="00C81CF0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to vrátane informácií o</w:t>
      </w:r>
      <w:r w:rsidR="00475C63" w:rsidRPr="00C81CF0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bonite, platobnej morálke a</w:t>
      </w:r>
      <w:r w:rsidR="00475C63" w:rsidRPr="00C81CF0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dôveryhodnosti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Podnájomc</w:t>
      </w:r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u z</w:t>
      </w:r>
      <w:r w:rsidR="00475C63" w:rsidRPr="00C81CF0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rôznych registrov, či už verejných alebo súkromných, bankových alebo nebankových, pokiaľ spoločnosť </w:t>
      </w:r>
      <w:proofErr w:type="spellStart"/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rentodo</w:t>
      </w:r>
      <w:proofErr w:type="spellEnd"/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 bude ich členom alebo užívateľom; teda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Podnájomc</w:t>
      </w:r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a súhlasí s</w:t>
      </w:r>
      <w:r w:rsidR="00475C63" w:rsidRPr="00C81CF0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tým, aby spoločnosť </w:t>
      </w:r>
      <w:proofErr w:type="spellStart"/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rentodo</w:t>
      </w:r>
      <w:proofErr w:type="spellEnd"/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 uskutočňovala </w:t>
      </w:r>
      <w:proofErr w:type="spellStart"/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Scoring</w:t>
      </w:r>
      <w:proofErr w:type="spellEnd"/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Podnájomc</w:t>
      </w:r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u (</w:t>
      </w:r>
      <w:proofErr w:type="spellStart"/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t.j</w:t>
      </w:r>
      <w:proofErr w:type="spellEnd"/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. overenie a</w:t>
      </w:r>
      <w:r w:rsidR="00475C63" w:rsidRPr="00C81CF0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vyhodnotenie bonity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Podnájomc</w:t>
      </w:r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u) a</w:t>
      </w:r>
      <w:r w:rsidR="00475C63" w:rsidRPr="00C81CF0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proofErr w:type="spellStart"/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Rescoring</w:t>
      </w:r>
      <w:proofErr w:type="spellEnd"/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Podnájomc</w:t>
      </w:r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u (</w:t>
      </w:r>
      <w:proofErr w:type="spellStart"/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t.j</w:t>
      </w:r>
      <w:proofErr w:type="spellEnd"/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. pravidelné opakovanie </w:t>
      </w:r>
      <w:proofErr w:type="spellStart"/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Scoringu</w:t>
      </w:r>
      <w:proofErr w:type="spellEnd"/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) (ďalej spolu len "</w:t>
      </w:r>
      <w:proofErr w:type="spellStart"/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Scoring</w:t>
      </w:r>
      <w:proofErr w:type="spellEnd"/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"), vrátane získavania a</w:t>
      </w:r>
      <w:r w:rsidR="00475C63" w:rsidRPr="00C81CF0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spracúvania osobných údajov k</w:t>
      </w:r>
      <w:r w:rsidR="00475C63" w:rsidRPr="00C81CF0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="00475C63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tomu nevyhnutných</w:t>
      </w:r>
      <w:r w:rsidR="00B2683B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</w:p>
    <w:p w14:paraId="57FDAA26" w14:textId="07A375CC" w:rsidR="00B2683B" w:rsidRPr="00C81CF0" w:rsidRDefault="00246847" w:rsidP="00F6440E">
      <w:pPr>
        <w:spacing w:before="60"/>
        <w:ind w:left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Podnájomc</w:t>
      </w:r>
      <w:r w:rsidR="004C74FB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a takisto udeľuje súhlas k</w:t>
      </w:r>
      <w:r w:rsidR="004C74FB" w:rsidRPr="00C81CF0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="004C74FB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tomu, aby spoločnosť </w:t>
      </w:r>
      <w:proofErr w:type="spellStart"/>
      <w:r w:rsidR="004C74FB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rentodo</w:t>
      </w:r>
      <w:proofErr w:type="spellEnd"/>
      <w:r w:rsidR="004C74FB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 poskytovala osobné (identifikačné) údaje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Podnájomc</w:t>
      </w:r>
      <w:r w:rsidR="004C74FB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u a</w:t>
      </w:r>
      <w:r w:rsidR="004C74FB" w:rsidRPr="00C81CF0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="004C74FB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údaje o</w:t>
      </w:r>
      <w:r w:rsidR="004C74FB" w:rsidRPr="00C81CF0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="004C74FB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záležitostiach, ktoré vypovedajú o</w:t>
      </w:r>
      <w:r w:rsidR="004C74FB" w:rsidRPr="00C81CF0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="004C74FB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bonite, </w:t>
      </w:r>
      <w:proofErr w:type="spellStart"/>
      <w:r w:rsidR="004C74FB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bezdĺžnosti</w:t>
      </w:r>
      <w:proofErr w:type="spellEnd"/>
      <w:r w:rsidR="004C74FB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, platobnej morálke a</w:t>
      </w:r>
      <w:r w:rsidR="004C74FB" w:rsidRPr="00C81CF0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="004C74FB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dôveryhodnosti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Podnájomc</w:t>
      </w:r>
      <w:r w:rsidR="004C74FB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u, vrátane výsledku </w:t>
      </w:r>
      <w:proofErr w:type="spellStart"/>
      <w:r w:rsidR="004C74FB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Scoringu</w:t>
      </w:r>
      <w:proofErr w:type="spellEnd"/>
      <w:r w:rsidR="004C74FB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, rôznym registrom, či už verejným alebo súkromným, bankovým alebo nebankovým, pokiaľ spoločnosť </w:t>
      </w:r>
      <w:proofErr w:type="spellStart"/>
      <w:r w:rsidR="004C74FB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rentodo</w:t>
      </w:r>
      <w:proofErr w:type="spellEnd"/>
      <w:r w:rsidR="004C74FB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 bude ich členom alebo užívateľom</w:t>
      </w:r>
      <w:r w:rsidR="00B2683B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. </w:t>
      </w:r>
    </w:p>
    <w:p w14:paraId="397554FD" w14:textId="43F465A8" w:rsidR="00F6440E" w:rsidRPr="00C81CF0" w:rsidRDefault="00246847" w:rsidP="00F6440E">
      <w:pPr>
        <w:spacing w:before="60"/>
        <w:ind w:left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Podnájomc</w:t>
      </w:r>
      <w:r w:rsidR="004C74FB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a ďalej berie na vedomie, že údaje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Podnájomc</w:t>
      </w:r>
      <w:r w:rsidR="004C74FB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u budú alebo môžu byť vedené v</w:t>
      </w:r>
      <w:r w:rsidR="004C74FB" w:rsidRPr="00C81CF0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="004C74FB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rôznych registroch, či už verejných alebo súkromných, bankových alebo nebankových, pokiaľ spoločnosť </w:t>
      </w:r>
      <w:proofErr w:type="spellStart"/>
      <w:r w:rsidR="004C74FB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rentodo</w:t>
      </w:r>
      <w:proofErr w:type="spellEnd"/>
      <w:r w:rsidR="004C74FB" w:rsidRPr="00C81CF0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 bude ich členom alebo užívateľom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</w:p>
    <w:p w14:paraId="654A37F0" w14:textId="3E79B8A9" w:rsidR="00F6440E" w:rsidRPr="00C81CF0" w:rsidRDefault="00213523" w:rsidP="00F6440E">
      <w:pPr>
        <w:spacing w:before="60"/>
        <w:ind w:left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Spoločnosť </w:t>
      </w:r>
      <w:proofErr w:type="spellStart"/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rentodo</w:t>
      </w:r>
      <w:proofErr w:type="spellEnd"/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je na základe tohto súhlasu oprávnená uchovávať osobné údaje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u, vrátane výsledku </w:t>
      </w:r>
      <w:proofErr w:type="spellStart"/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Scoringu</w:t>
      </w:r>
      <w:proofErr w:type="spellEnd"/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, po dobu trvania tejto (nájomnej) Zmluvy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</w:p>
    <w:p w14:paraId="0FF0C455" w14:textId="573C2740" w:rsidR="00213523" w:rsidRPr="00C81CF0" w:rsidRDefault="00213523" w:rsidP="00F6440E">
      <w:pPr>
        <w:spacing w:before="60"/>
        <w:ind w:left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lastRenderedPageBreak/>
        <w:t xml:space="preserve">Po skončení nájmu je spoločnosť </w:t>
      </w:r>
      <w:proofErr w:type="spellStart"/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rentodo</w:t>
      </w:r>
      <w:proofErr w:type="spellEnd"/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oprávnená uchovávať osobné údaje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u po dobu nevyhnutne potrebnú na uplatnenie práv z</w:t>
      </w:r>
      <w:r w:rsidRPr="00C81CF0">
        <w:rPr>
          <w:rFonts w:ascii="Cambria" w:hAnsi="Cambria" w:cs="Cambria"/>
          <w:color w:val="44546A" w:themeColor="text2"/>
          <w:sz w:val="22"/>
          <w:szCs w:val="22"/>
        </w:rPr>
        <w:t> 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tejto (nájomnej) Zmluvy</w:t>
      </w:r>
      <w:r w:rsidR="001C4413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</w:p>
    <w:p w14:paraId="6B50DDB5" w14:textId="473F4D50" w:rsidR="00F6440E" w:rsidRPr="00C81CF0" w:rsidRDefault="00213523" w:rsidP="00F6440E">
      <w:pPr>
        <w:spacing w:before="60"/>
        <w:ind w:left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Tento súhlas môže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odvolať. Odvolanie je účinné dňom doručenia spoločnosti </w:t>
      </w:r>
      <w:proofErr w:type="spellStart"/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rentodo</w:t>
      </w:r>
      <w:proofErr w:type="spellEnd"/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na adresu jej sídla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</w:p>
    <w:p w14:paraId="440887B7" w14:textId="38C4D755" w:rsidR="00F6440E" w:rsidRPr="00C81CF0" w:rsidRDefault="00246847" w:rsidP="00F6440E">
      <w:pPr>
        <w:numPr>
          <w:ilvl w:val="0"/>
          <w:numId w:val="7"/>
        </w:numPr>
        <w:tabs>
          <w:tab w:val="clear" w:pos="1506"/>
        </w:tabs>
        <w:spacing w:before="60"/>
        <w:ind w:left="425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</w:t>
      </w:r>
      <w:r w:rsidR="006A4696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teda 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súhlasí, aby spoločnosť </w:t>
      </w:r>
      <w:proofErr w:type="spellStart"/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rentodo</w:t>
      </w:r>
      <w:proofErr w:type="spellEnd"/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a Poisťovne spracovávali jeho osobné údaje.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súhlasí so spracovaním osobných údajov a so </w:t>
      </w:r>
      <w:proofErr w:type="spellStart"/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Scoringom</w:t>
      </w:r>
      <w:proofErr w:type="spellEnd"/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/ </w:t>
      </w:r>
      <w:proofErr w:type="spellStart"/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Rescoringom</w:t>
      </w:r>
      <w:proofErr w:type="spellEnd"/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, a odsúhlasí toto aj v klientskej zóne webového portálu </w:t>
      </w:r>
      <w:hyperlink r:id="rId8" w:history="1">
        <w:r w:rsidR="00163FFF" w:rsidRPr="00C81CF0">
          <w:rPr>
            <w:rStyle w:val="Hypertextovodkaz"/>
            <w:rFonts w:ascii="Articulat CF Normal" w:hAnsi="Articulat CF Normal" w:cs="Arial"/>
            <w:color w:val="44546A" w:themeColor="text2"/>
            <w:sz w:val="22"/>
            <w:szCs w:val="22"/>
          </w:rPr>
          <w:t>www.rentodo.sk</w:t>
        </w:r>
      </w:hyperlink>
      <w:r w:rsidR="00B47EF1" w:rsidRPr="00C81CF0">
        <w:rPr>
          <w:rStyle w:val="Hypertextovodkaz"/>
          <w:rFonts w:ascii="Articulat CF Normal" w:hAnsi="Articulat CF Normal" w:cs="Arial"/>
          <w:color w:val="44546A" w:themeColor="text2"/>
          <w:sz w:val="22"/>
          <w:szCs w:val="22"/>
        </w:rPr>
        <w:t>.</w:t>
      </w:r>
    </w:p>
    <w:p w14:paraId="164B5F55" w14:textId="7E0BABF0" w:rsidR="00F6440E" w:rsidRPr="00C81CF0" w:rsidRDefault="00246847" w:rsidP="00F6440E">
      <w:pPr>
        <w:numPr>
          <w:ilvl w:val="0"/>
          <w:numId w:val="7"/>
        </w:numPr>
        <w:tabs>
          <w:tab w:val="clear" w:pos="1506"/>
        </w:tabs>
        <w:spacing w:before="60"/>
        <w:ind w:left="425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a berie na vedomie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, že v prípade Poistenia finančnej straty je </w:t>
      </w:r>
      <w:proofErr w:type="spellStart"/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spolupoisteným</w:t>
      </w:r>
      <w:proofErr w:type="spellEnd"/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a súhlasí s tým, </w:t>
      </w:r>
      <w:r w:rsidR="005947B9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pričom si je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vedomý aj toho, že v prípade vzniku poistnej udalosti poistné plnenie nenadobudne, a súhlasí, aby poistné plnenie prijal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a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</w:p>
    <w:p w14:paraId="64951046" w14:textId="5ABEE38A" w:rsidR="00F6440E" w:rsidRPr="00C81CF0" w:rsidRDefault="00246847" w:rsidP="00F6440E">
      <w:pPr>
        <w:numPr>
          <w:ilvl w:val="0"/>
          <w:numId w:val="7"/>
        </w:numPr>
        <w:tabs>
          <w:tab w:val="clear" w:pos="1506"/>
        </w:tabs>
        <w:spacing w:before="60"/>
        <w:ind w:left="425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Podnájomc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a sa ďalej zaväzuje, že:</w:t>
      </w:r>
    </w:p>
    <w:p w14:paraId="459E49D0" w14:textId="67852844" w:rsidR="00F6440E" w:rsidRPr="00C81CF0" w:rsidRDefault="00F6440E" w:rsidP="00F6440E">
      <w:pPr>
        <w:numPr>
          <w:ilvl w:val="0"/>
          <w:numId w:val="13"/>
        </w:numPr>
        <w:tabs>
          <w:tab w:val="left" w:pos="851"/>
        </w:tabs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pri užívaní Bytu alebo zariaden</w:t>
      </w:r>
      <w:r w:rsidR="00070650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ia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domácnosti Bytu si bude počínať tak, aby nedošlo k nedôvodnej ujme na majetku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Nájomc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u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,</w:t>
      </w:r>
    </w:p>
    <w:p w14:paraId="6482781E" w14:textId="4F71E93E" w:rsidR="00F6440E" w:rsidRPr="00C81CF0" w:rsidRDefault="00F6440E" w:rsidP="00F6440E">
      <w:pPr>
        <w:numPr>
          <w:ilvl w:val="0"/>
          <w:numId w:val="13"/>
        </w:numPr>
        <w:tabs>
          <w:tab w:val="left" w:pos="851"/>
        </w:tabs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bude</w:t>
      </w:r>
      <w:r w:rsidR="00B47EF1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spolupracovať so spoločnosťou </w:t>
      </w:r>
      <w:proofErr w:type="spellStart"/>
      <w:r w:rsidR="00B47EF1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rentodo</w:t>
      </w:r>
      <w:proofErr w:type="spellEnd"/>
      <w:r w:rsidR="00B47EF1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alebo Poisťovňou pri preukazovaní vzniku pois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tnej udalosti a jej rozsahu, </w:t>
      </w:r>
      <w:proofErr w:type="spellStart"/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t.</w:t>
      </w:r>
      <w:r w:rsidR="00B47EF1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j</w:t>
      </w:r>
      <w:proofErr w:type="spellEnd"/>
      <w:r w:rsidR="00B47EF1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. najmä</w:t>
      </w:r>
      <w:r w:rsidR="00864974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="00B47EF1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poskytn</w:t>
      </w:r>
      <w:r w:rsidR="002765F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e </w:t>
      </w:r>
      <w:r w:rsidR="00B47EF1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všetky doklady preukazujúce vznik poistnej udalosti a jej rozsah</w:t>
      </w:r>
      <w:r w:rsidR="00C86CF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alebo iné </w:t>
      </w:r>
      <w:r w:rsidR="00B47EF1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doklady,</w:t>
      </w:r>
      <w:r w:rsidR="00C86CF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ktoré budú vyži</w:t>
      </w:r>
      <w:r w:rsidR="00864974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a</w:t>
      </w:r>
      <w:r w:rsidR="00C86CF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dané</w:t>
      </w:r>
      <w:r w:rsidR="00864974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, </w:t>
      </w:r>
      <w:r w:rsidR="00B47EF1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a</w:t>
      </w:r>
      <w:r w:rsidR="002765F7" w:rsidRPr="00C81CF0">
        <w:rPr>
          <w:rFonts w:ascii="Cambria" w:hAnsi="Cambria" w:cs="Cambria"/>
          <w:color w:val="44546A" w:themeColor="text2"/>
          <w:sz w:val="22"/>
          <w:szCs w:val="22"/>
        </w:rPr>
        <w:t> </w:t>
      </w:r>
      <w:r w:rsidR="002765F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bude </w:t>
      </w:r>
      <w:r w:rsidR="00B47EF1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so spoločnosťou </w:t>
      </w:r>
      <w:proofErr w:type="spellStart"/>
      <w:r w:rsidR="00B47EF1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rentodo</w:t>
      </w:r>
      <w:proofErr w:type="spellEnd"/>
      <w:r w:rsidR="00B47EF1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alebo Poisťovňou</w:t>
      </w:r>
      <w:r w:rsidR="002765F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komunikovať</w:t>
      </w:r>
      <w:r w:rsidR="00B47EF1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, doručovať </w:t>
      </w:r>
      <w:r w:rsidR="00744CAE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doklady a </w:t>
      </w:r>
      <w:r w:rsidR="00B47EF1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inak právne konať prostredníctvom elektronickej komunikácie e-mailom a tiež telefonicky</w:t>
      </w:r>
      <w:r w:rsidR="002765F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,</w:t>
      </w:r>
      <w:r w:rsidR="00B47EF1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</w:p>
    <w:p w14:paraId="7C4702A4" w14:textId="77777777" w:rsidR="00F6440E" w:rsidRPr="00C81CF0" w:rsidRDefault="00F6440E" w:rsidP="00F6440E">
      <w:pPr>
        <w:numPr>
          <w:ilvl w:val="0"/>
          <w:numId w:val="13"/>
        </w:numPr>
        <w:tabs>
          <w:tab w:val="left" w:pos="851"/>
        </w:tabs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bude informovať spoločnosť </w:t>
      </w:r>
      <w:proofErr w:type="spellStart"/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rentodo</w:t>
      </w:r>
      <w:proofErr w:type="spellEnd"/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alebo Poisťovňu o skutočnostiach, ktoré majú vplyv na výplatu poistného plnenia alebo o skutočnostiach, ktoré majú vplyv na priebeh trvania poistnej udalosti, alebo jej ukončenie.</w:t>
      </w:r>
    </w:p>
    <w:p w14:paraId="0B02F637" w14:textId="77777777" w:rsidR="00F6440E" w:rsidRPr="00C81CF0" w:rsidRDefault="00F6440E" w:rsidP="00F6440E">
      <w:pPr>
        <w:jc w:val="center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0BAC57A0" w14:textId="77777777" w:rsidR="00F6440E" w:rsidRPr="00C81CF0" w:rsidRDefault="00F6440E" w:rsidP="00F6440E">
      <w:pPr>
        <w:jc w:val="center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6DAA5F14" w14:textId="27730CD6" w:rsidR="00F6440E" w:rsidRPr="00C81CF0" w:rsidRDefault="00F6440E" w:rsidP="00F6440E">
      <w:pPr>
        <w:jc w:val="center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Článok </w:t>
      </w:r>
      <w:r w:rsidR="00640389"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>VII.</w:t>
      </w:r>
    </w:p>
    <w:p w14:paraId="5DA2B3F6" w14:textId="77777777" w:rsidR="00640389" w:rsidRPr="00C81CF0" w:rsidRDefault="00640389" w:rsidP="00F6440E">
      <w:pPr>
        <w:jc w:val="center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3C0E66D2" w14:textId="77777777" w:rsidR="00F6440E" w:rsidRPr="00C81CF0" w:rsidRDefault="00F6440E" w:rsidP="00640389">
      <w:pPr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C81CF0">
        <w:rPr>
          <w:rFonts w:ascii="Articulat CF Normal" w:hAnsi="Articulat CF Normal" w:cs="Arial"/>
          <w:color w:val="44546A" w:themeColor="text2"/>
          <w:sz w:val="24"/>
          <w:szCs w:val="24"/>
        </w:rPr>
        <w:t>Záverečné ustanovenia</w:t>
      </w:r>
    </w:p>
    <w:p w14:paraId="285C0D48" w14:textId="77777777" w:rsidR="00640389" w:rsidRPr="00C81CF0" w:rsidRDefault="00640389" w:rsidP="00640389">
      <w:pPr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0F8B5724" w14:textId="479189DA" w:rsidR="00F6440E" w:rsidRPr="00C81CF0" w:rsidRDefault="00F6440E" w:rsidP="00F6440E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autoSpaceDE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Táto Zmluva nadobúda </w:t>
      </w:r>
      <w:r w:rsidR="00AD5A55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platnosť a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účinnosť dňom </w:t>
      </w:r>
      <w:r w:rsidR="002A7F3F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jej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podpisu ob</w:t>
      </w:r>
      <w:r w:rsidR="002A7F3F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oma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Zmluvn</w:t>
      </w:r>
      <w:r w:rsidR="00D81D89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ými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str</w:t>
      </w:r>
      <w:r w:rsidR="00D81D89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anami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  <w:r w:rsidR="00EB22CB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Zmluvné strany sa </w:t>
      </w:r>
      <w:r w:rsidR="009344AA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zároveň </w:t>
      </w:r>
      <w:r w:rsidR="00EB22CB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dohodli na nasledovnej rozväzovacej podmienke </w:t>
      </w:r>
      <w:r w:rsidR="00B74634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k </w:t>
      </w:r>
      <w:r w:rsidR="00813F8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tejto Zmluv</w:t>
      </w:r>
      <w:r w:rsidR="00B74634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e</w:t>
      </w:r>
      <w:r w:rsidR="00813F87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:</w:t>
      </w:r>
    </w:p>
    <w:p w14:paraId="2DFA7CDA" w14:textId="09F8DD39" w:rsidR="004005A2" w:rsidRPr="00C81CF0" w:rsidRDefault="004005A2" w:rsidP="004005A2">
      <w:pPr>
        <w:suppressAutoHyphens/>
        <w:autoSpaceDE/>
        <w:adjustRightInd/>
        <w:spacing w:before="60"/>
        <w:ind w:left="426"/>
        <w:jc w:val="both"/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Pokiaľ spoločnos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ť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 </w:t>
      </w:r>
      <w:proofErr w:type="spellStart"/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rentodo</w:t>
      </w:r>
      <w:proofErr w:type="spellEnd"/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 odstúpi od zmluvy uzavretej s</w:t>
      </w:r>
      <w:r w:rsidRPr="00C81CF0">
        <w:rPr>
          <w:rFonts w:ascii="Cambria" w:hAnsi="Cambria" w:cs="Cambria"/>
          <w:color w:val="44546A" w:themeColor="text2"/>
          <w:sz w:val="22"/>
          <w:szCs w:val="22"/>
          <w:lang w:val="sk-SK"/>
        </w:rPr>
        <w:t> 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om prostredníctvom webového portálu </w:t>
      </w:r>
      <w:hyperlink r:id="rId9" w:history="1">
        <w:r w:rsidRPr="00C81CF0">
          <w:rPr>
            <w:rStyle w:val="Hypertextovodkaz"/>
            <w:rFonts w:ascii="Articulat CF Normal" w:hAnsi="Articulat CF Normal" w:cs="Arial"/>
            <w:color w:val="44546A" w:themeColor="text2"/>
            <w:sz w:val="22"/>
            <w:szCs w:val="22"/>
            <w:lang w:val="sk-SK"/>
          </w:rPr>
          <w:t>www.rentodo.sk</w:t>
        </w:r>
      </w:hyperlink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, alebo ak spoločnosť </w:t>
      </w:r>
      <w:proofErr w:type="spellStart"/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rentodo</w:t>
      </w:r>
      <w:proofErr w:type="spellEnd"/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 zmluvu uzavretú s</w:t>
      </w:r>
      <w:r w:rsidRPr="00C81CF0">
        <w:rPr>
          <w:rFonts w:ascii="Cambria" w:hAnsi="Cambria" w:cs="Cambria"/>
          <w:color w:val="44546A" w:themeColor="text2"/>
          <w:sz w:val="22"/>
          <w:szCs w:val="22"/>
          <w:lang w:val="sk-SK"/>
        </w:rPr>
        <w:t> 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om prostredníctvom webového portálu </w:t>
      </w:r>
      <w:hyperlink r:id="rId10" w:history="1">
        <w:r w:rsidRPr="00C81CF0">
          <w:rPr>
            <w:rStyle w:val="Hypertextovodkaz"/>
            <w:rFonts w:ascii="Articulat CF Normal" w:hAnsi="Articulat CF Normal" w:cs="Arial"/>
            <w:color w:val="44546A" w:themeColor="text2"/>
            <w:sz w:val="22"/>
            <w:szCs w:val="22"/>
            <w:lang w:val="sk-SK"/>
          </w:rPr>
          <w:t>www.rentodo.sk</w:t>
        </w:r>
      </w:hyperlink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 vypovie, a to z</w:t>
      </w:r>
      <w:r w:rsidRPr="00C81CF0">
        <w:rPr>
          <w:rFonts w:ascii="Cambria" w:hAnsi="Cambria" w:cs="Cambria"/>
          <w:color w:val="44546A" w:themeColor="text2"/>
          <w:sz w:val="22"/>
          <w:szCs w:val="22"/>
          <w:lang w:val="sk-SK"/>
        </w:rPr>
        <w:t> 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toho dôvodu, že:</w:t>
      </w:r>
    </w:p>
    <w:p w14:paraId="47DA7473" w14:textId="7E6DBF42" w:rsidR="004005A2" w:rsidRPr="00C81CF0" w:rsidRDefault="00246847" w:rsidP="004005A2">
      <w:pPr>
        <w:numPr>
          <w:ilvl w:val="0"/>
          <w:numId w:val="17"/>
        </w:numPr>
        <w:suppressAutoHyphens/>
        <w:autoSpaceDE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Podnájomc</w:t>
      </w:r>
      <w:r w:rsidR="004005A2"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a odvolal súhlas so </w:t>
      </w:r>
      <w:proofErr w:type="spellStart"/>
      <w:r w:rsidR="004005A2"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Scoringom</w:t>
      </w:r>
      <w:proofErr w:type="spellEnd"/>
      <w:r w:rsidR="004005A2"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 / </w:t>
      </w:r>
      <w:proofErr w:type="spellStart"/>
      <w:r w:rsidR="004005A2"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Rescoringom</w:t>
      </w:r>
      <w:proofErr w:type="spellEnd"/>
      <w:r w:rsidR="004005A2"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,</w:t>
      </w:r>
      <w:r w:rsidR="003E7367"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 ale</w:t>
      </w:r>
      <w:r w:rsidR="004005A2"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bo </w:t>
      </w:r>
    </w:p>
    <w:p w14:paraId="22B23D11" w14:textId="23A9BE9D" w:rsidR="004005A2" w:rsidRPr="00C81CF0" w:rsidRDefault="004005A2" w:rsidP="004005A2">
      <w:pPr>
        <w:numPr>
          <w:ilvl w:val="0"/>
          <w:numId w:val="17"/>
        </w:numPr>
        <w:suppressAutoHyphens/>
        <w:autoSpaceDE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výsledky </w:t>
      </w:r>
      <w:proofErr w:type="spellStart"/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Scoringu</w:t>
      </w:r>
      <w:proofErr w:type="spellEnd"/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 / </w:t>
      </w:r>
      <w:proofErr w:type="spellStart"/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Rescoringu</w:t>
      </w:r>
      <w:proofErr w:type="spellEnd"/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Podnájomc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u budú </w:t>
      </w:r>
      <w:r w:rsidR="003E7367"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negatívne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,</w:t>
      </w:r>
    </w:p>
    <w:p w14:paraId="18CDBD8C" w14:textId="52C8DB76" w:rsidR="006A4696" w:rsidRPr="00C81CF0" w:rsidRDefault="004005A2" w:rsidP="004005A2">
      <w:pPr>
        <w:suppressAutoHyphens/>
        <w:autoSpaceDE/>
        <w:adjustRightInd/>
        <w:spacing w:before="60"/>
        <w:ind w:left="426"/>
        <w:jc w:val="both"/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zaniká i táto (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podn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ájomná) Zmluva. </w:t>
      </w:r>
    </w:p>
    <w:p w14:paraId="0F4EAE7D" w14:textId="2A70BC56" w:rsidR="00813F87" w:rsidRPr="00C81CF0" w:rsidRDefault="004005A2" w:rsidP="004005A2">
      <w:pPr>
        <w:suppressAutoHyphens/>
        <w:autoSpaceDE/>
        <w:adjustRightInd/>
        <w:spacing w:before="60"/>
        <w:ind w:left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Všeobecné obchodné podmienky a Produktové obchodné podmienky spoločnosti </w:t>
      </w:r>
      <w:proofErr w:type="spellStart"/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rentodo</w:t>
      </w:r>
      <w:proofErr w:type="spellEnd"/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, umiestené na webov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o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m portáli </w:t>
      </w:r>
      <w:hyperlink r:id="rId11" w:history="1">
        <w:r w:rsidRPr="00C81CF0">
          <w:rPr>
            <w:rStyle w:val="Hypertextovodkaz"/>
            <w:rFonts w:ascii="Articulat CF Normal" w:hAnsi="Articulat CF Normal" w:cs="Arial"/>
            <w:color w:val="44546A" w:themeColor="text2"/>
            <w:sz w:val="22"/>
            <w:szCs w:val="22"/>
            <w:lang w:val="sk-SK"/>
          </w:rPr>
          <w:t>www.rentodo.sk</w:t>
        </w:r>
      </w:hyperlink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, sú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ovi a </w:t>
      </w:r>
      <w:r w:rsidR="00246847"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Podnájomc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ovi známe a súhlasia s</w:t>
      </w:r>
      <w:r w:rsidR="003E7367" w:rsidRPr="00C81CF0">
        <w:rPr>
          <w:rFonts w:ascii="Cambria" w:hAnsi="Cambria" w:cs="Cambria"/>
          <w:color w:val="44546A" w:themeColor="text2"/>
          <w:sz w:val="22"/>
          <w:szCs w:val="22"/>
          <w:lang w:val="sk-SK"/>
        </w:rPr>
        <w:t> 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nimi</w:t>
      </w:r>
      <w:r w:rsidR="003E7367"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.</w:t>
      </w:r>
      <w:r w:rsidR="00156AF4" w:rsidRPr="00C81CF0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 </w:t>
      </w:r>
    </w:p>
    <w:p w14:paraId="6F9AB32D" w14:textId="7E792657" w:rsidR="00F6440E" w:rsidRPr="00C81CF0" w:rsidRDefault="00F6440E" w:rsidP="00F6440E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autoSpaceDE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 xml:space="preserve">Táto Zmluva sa bude riadiť a je spísaná v súlade so zákonmi </w:t>
      </w:r>
      <w:r w:rsidR="006C28C1" w:rsidRPr="00C81CF0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 xml:space="preserve">Slovenskej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>republiky.</w:t>
      </w:r>
    </w:p>
    <w:p w14:paraId="1CD8C0E8" w14:textId="56BA2FAE" w:rsidR="00F6440E" w:rsidRPr="00C81CF0" w:rsidRDefault="00246847" w:rsidP="00F6440E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autoSpaceDE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>Nájomc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>a</w:t>
      </w:r>
      <w:r w:rsidR="00DC4C31" w:rsidRPr="00C81CF0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 xml:space="preserve"> a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>Podnájomc</w:t>
      </w:r>
      <w:r w:rsidR="00DC4C31" w:rsidRPr="00C81CF0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 xml:space="preserve">a podpisom tejto Zmluvy berú na vedomie, že každá zo Zmluvných </w:t>
      </w:r>
      <w:r w:rsidR="00DC4C31" w:rsidRPr="00C81CF0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lastRenderedPageBreak/>
        <w:t xml:space="preserve">strán, spoločnosť </w:t>
      </w:r>
      <w:proofErr w:type="spellStart"/>
      <w:r w:rsidR="00DC4C31" w:rsidRPr="00C81CF0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>rentodo</w:t>
      </w:r>
      <w:proofErr w:type="spellEnd"/>
      <w:r w:rsidR="00DC4C31" w:rsidRPr="00C81CF0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 xml:space="preserve"> a Poisťovňa sú v zmysle platných predpisov týkajúcich sa ochrany osobných údajov oprávnené spracúvať osobné údaje druhej Zmluvnej strany uvedené v tejto Zmluve, prípadne iné údaje poskytnuté Zmluvnou stranou v súvislosti so zmluvným vzťahom založeným touto Zmluvou (ďalej len "Osobné údaje"), a to za účelom plnenia predmetu tejto Zmluvy.</w:t>
      </w:r>
    </w:p>
    <w:p w14:paraId="426D4BFD" w14:textId="55837756" w:rsidR="00F6440E" w:rsidRPr="00C81CF0" w:rsidRDefault="00F6440E" w:rsidP="00F6440E">
      <w:pPr>
        <w:widowControl/>
        <w:spacing w:before="60"/>
        <w:ind w:left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>Osobné údaje budú sprac</w:t>
      </w:r>
      <w:r w:rsidR="00127C26" w:rsidRPr="00C81CF0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 xml:space="preserve">úvané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>na základe právneho titulu, ktorým je plnenie tejto Zmluvy a Poistenie, pre ktoré je ich sprac</w:t>
      </w:r>
      <w:r w:rsidR="00127C26" w:rsidRPr="00C81CF0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>ú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>vanie nevyhnutné.</w:t>
      </w:r>
    </w:p>
    <w:p w14:paraId="7608FC3A" w14:textId="002A1A2A" w:rsidR="00F6440E" w:rsidRPr="00C81CF0" w:rsidRDefault="00DC4C31" w:rsidP="00F6440E">
      <w:pPr>
        <w:widowControl/>
        <w:spacing w:before="60"/>
        <w:ind w:left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Zmluvné strany, spoločnosť </w:t>
      </w:r>
      <w:proofErr w:type="spellStart"/>
      <w:r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rentodo</w:t>
      </w:r>
      <w:proofErr w:type="spellEnd"/>
      <w:r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 a Poisťovňa </w:t>
      </w:r>
      <w:r w:rsidR="00BF5605"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budú sprac</w:t>
      </w:r>
      <w:r w:rsidR="00127C26"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úvať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osobné údaje Zmluvných strán po dobu </w:t>
      </w:r>
      <w:r w:rsidR="00BF5605"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trvania </w:t>
      </w:r>
      <w:r w:rsidR="00957630"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nájmu podľa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tejto Zmluvy, prípadne po </w:t>
      </w:r>
      <w:r w:rsidR="00AD5A55"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s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končení </w:t>
      </w:r>
      <w:r w:rsidR="00957630"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nájmu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až do vysporiadania všetkých vzájomných práv a povinností Zmluvných strán vyplývajúcich z tejto Zmluvy, </w:t>
      </w:r>
      <w:r w:rsidR="00AD5A55"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prípadne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po dlhšiu dobu, ak je to odôvodnené podľa platných právnych predpisov</w:t>
      </w:r>
      <w:r w:rsidR="00F6440E" w:rsidRPr="00C81CF0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.</w:t>
      </w:r>
    </w:p>
    <w:p w14:paraId="51C13CAC" w14:textId="3D05F904" w:rsidR="00F6440E" w:rsidRPr="00C81CF0" w:rsidRDefault="00F6440E" w:rsidP="00F6440E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autoSpaceDE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>Ak je alebo ak sa stane niektoré ustanovenie tejto Zmluvy neplatn</w:t>
      </w:r>
      <w:r w:rsidR="00B725F9" w:rsidRPr="00C81CF0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 xml:space="preserve">ým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>alebo neúčinn</w:t>
      </w:r>
      <w:r w:rsidR="00B725F9" w:rsidRPr="00C81CF0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>ým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>, nedotýka sa to ostatných ustanovení tejto Zmluvy, ktoré zostávajú platné a účinné. Zmluvné strany sa v tomto prípade zaväzujú dohodou nahradiť ustanovenie neplatné/neúčinné novým ustanovením platným/účinným, ktoré najlepšie zodpovedá pôvodne zamýšľanému ekonomickému účelu ustanovenia neplatného/neúčinného. Dovtedy platí zodpovedajúca úprava všeobecne záväzných právnych predpisov Slovenskej republiky.</w:t>
      </w:r>
    </w:p>
    <w:p w14:paraId="7D417935" w14:textId="77777777" w:rsidR="00F6440E" w:rsidRPr="00C81CF0" w:rsidRDefault="00F6440E" w:rsidP="00F6440E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autoSpaceDE/>
        <w:autoSpaceDN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Túto Zmluvu je možné meniť a dopĺňať len vzostupne číslovanými, písomnými dodatkami.</w:t>
      </w:r>
    </w:p>
    <w:p w14:paraId="53D3E794" w14:textId="5FC083E3" w:rsidR="00F6440E" w:rsidRPr="00C81CF0" w:rsidRDefault="00F6440E" w:rsidP="00F6440E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autoSpaceDE/>
        <w:autoSpaceDN/>
        <w:adjustRightInd/>
        <w:spacing w:before="60"/>
        <w:ind w:left="425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Zmluvné strany zhodne, výs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lovne a bez akýchkoľvek výhrad vy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hlasujú, že si túto Zmluvu, ktorá plne vyjadruje ich vážnu a slobodnú vôľu, prečítali, sú na tento právny úkon spôsobilé, tento nerob</w:t>
      </w:r>
      <w:r w:rsidR="00B725F9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ia 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v tiesni za nápadne nevýhodných podmienok a na dôkaz svojho súhlasu s jej obsahom nižšie pripájajú svoje vlasti.</w:t>
      </w:r>
    </w:p>
    <w:p w14:paraId="03680664" w14:textId="7FA2B875" w:rsidR="00F6440E" w:rsidRPr="00C81CF0" w:rsidRDefault="00F6440E" w:rsidP="00F6440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uppressAutoHyphens/>
        <w:autoSpaceDE/>
        <w:autoSpaceDN/>
        <w:adjustRightInd/>
        <w:spacing w:before="60" w:line="274" w:lineRule="exact"/>
        <w:ind w:left="425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Táto Zmluva je vyhotovená v </w:t>
      </w:r>
      <w:r w:rsidR="007756CD"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2</w:t>
      </w: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rovnopisoch v slovenskom jazyku.</w:t>
      </w:r>
    </w:p>
    <w:p w14:paraId="48C9D3D7" w14:textId="77777777" w:rsidR="00F6440E" w:rsidRPr="00C81CF0" w:rsidRDefault="00F6440E" w:rsidP="00F6440E">
      <w:pPr>
        <w:shd w:val="clear" w:color="auto" w:fill="FFFFFF"/>
        <w:spacing w:before="60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01D0AAB6" w14:textId="77777777" w:rsidR="00F6440E" w:rsidRPr="00C81CF0" w:rsidRDefault="00F6440E" w:rsidP="00F6440E">
      <w:pPr>
        <w:shd w:val="clear" w:color="auto" w:fill="FFFFFF"/>
        <w:spacing w:before="60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Prílohy:</w:t>
      </w:r>
    </w:p>
    <w:p w14:paraId="4C2587F7" w14:textId="77777777" w:rsidR="00640389" w:rsidRPr="00C81CF0" w:rsidRDefault="00640389" w:rsidP="00F6440E">
      <w:pPr>
        <w:shd w:val="clear" w:color="auto" w:fill="FFFFFF"/>
        <w:spacing w:before="60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3D31C629" w14:textId="77777777" w:rsidR="00F6440E" w:rsidRPr="00C81CF0" w:rsidRDefault="00F6440E" w:rsidP="00F6440E">
      <w:pPr>
        <w:numPr>
          <w:ilvl w:val="0"/>
          <w:numId w:val="11"/>
        </w:numPr>
        <w:shd w:val="clear" w:color="auto" w:fill="FFFFFF"/>
        <w:spacing w:before="60" w:line="259" w:lineRule="exact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Rozpis Úhrad za služby</w:t>
      </w:r>
    </w:p>
    <w:p w14:paraId="1C01A5C3" w14:textId="77777777" w:rsidR="00640389" w:rsidRPr="00C81CF0" w:rsidRDefault="00640389" w:rsidP="00640389">
      <w:pPr>
        <w:shd w:val="clear" w:color="auto" w:fill="FFFFFF"/>
        <w:spacing w:before="60" w:line="259" w:lineRule="exact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04D5974E" w14:textId="77777777" w:rsidR="00640389" w:rsidRPr="00C81CF0" w:rsidRDefault="00640389" w:rsidP="00640389">
      <w:pPr>
        <w:shd w:val="clear" w:color="auto" w:fill="FFFFFF"/>
        <w:spacing w:before="60" w:line="259" w:lineRule="exact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398BD5A9" w14:textId="77777777" w:rsidR="00F6440E" w:rsidRPr="00C81CF0" w:rsidRDefault="00F6440E" w:rsidP="00F6440E">
      <w:pPr>
        <w:shd w:val="clear" w:color="auto" w:fill="FFFFFF"/>
        <w:tabs>
          <w:tab w:val="left" w:pos="426"/>
        </w:tabs>
        <w:spacing w:line="274" w:lineRule="exact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449078CE" w14:textId="77777777" w:rsidR="00F6440E" w:rsidRPr="00C81CF0" w:rsidRDefault="00F6440E" w:rsidP="00F6440E">
      <w:pPr>
        <w:shd w:val="clear" w:color="auto" w:fill="FFFFFF"/>
        <w:tabs>
          <w:tab w:val="left" w:pos="426"/>
        </w:tabs>
        <w:spacing w:line="274" w:lineRule="exact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C81CF0">
        <w:rPr>
          <w:rFonts w:ascii="Articulat CF Normal" w:hAnsi="Articulat CF Normal" w:cs="Arial"/>
          <w:color w:val="44546A" w:themeColor="text2"/>
          <w:sz w:val="22"/>
          <w:szCs w:val="22"/>
        </w:rPr>
        <w:t>V …………… ……. . dňa ....................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7"/>
      </w:tblGrid>
      <w:tr w:rsidR="00640389" w:rsidRPr="00C81CF0" w14:paraId="058F78FF" w14:textId="77777777">
        <w:trPr>
          <w:jc w:val="center"/>
        </w:trPr>
        <w:tc>
          <w:tcPr>
            <w:tcW w:w="4607" w:type="dxa"/>
            <w:shd w:val="clear" w:color="auto" w:fill="auto"/>
          </w:tcPr>
          <w:p w14:paraId="75774A74" w14:textId="77777777" w:rsidR="00F6440E" w:rsidRPr="00C81CF0" w:rsidRDefault="00F6440E">
            <w:pPr>
              <w:tabs>
                <w:tab w:val="left" w:pos="426"/>
              </w:tabs>
              <w:spacing w:line="274" w:lineRule="exact"/>
              <w:jc w:val="center"/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</w:pPr>
          </w:p>
          <w:p w14:paraId="7C703940" w14:textId="77777777" w:rsidR="00F6440E" w:rsidRPr="00C81CF0" w:rsidRDefault="00F6440E">
            <w:pPr>
              <w:tabs>
                <w:tab w:val="left" w:pos="426"/>
              </w:tabs>
              <w:spacing w:line="274" w:lineRule="exact"/>
              <w:jc w:val="center"/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</w:pPr>
          </w:p>
          <w:p w14:paraId="785148DA" w14:textId="77777777" w:rsidR="00F6440E" w:rsidRPr="00C81CF0" w:rsidRDefault="00F6440E">
            <w:pPr>
              <w:tabs>
                <w:tab w:val="left" w:pos="426"/>
              </w:tabs>
              <w:spacing w:line="274" w:lineRule="exact"/>
              <w:jc w:val="center"/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</w:pPr>
          </w:p>
          <w:p w14:paraId="6164D618" w14:textId="77777777" w:rsidR="00F6440E" w:rsidRPr="00C81CF0" w:rsidRDefault="00F6440E">
            <w:pPr>
              <w:tabs>
                <w:tab w:val="left" w:pos="426"/>
              </w:tabs>
              <w:spacing w:line="274" w:lineRule="exact"/>
              <w:jc w:val="center"/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</w:pPr>
          </w:p>
          <w:p w14:paraId="3589D303" w14:textId="77777777" w:rsidR="00640389" w:rsidRPr="00C81CF0" w:rsidRDefault="00640389">
            <w:pPr>
              <w:tabs>
                <w:tab w:val="left" w:pos="426"/>
              </w:tabs>
              <w:spacing w:line="274" w:lineRule="exact"/>
              <w:jc w:val="center"/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</w:pPr>
          </w:p>
          <w:p w14:paraId="74763D25" w14:textId="77777777" w:rsidR="00F6440E" w:rsidRPr="00C81CF0" w:rsidRDefault="00F6440E">
            <w:pPr>
              <w:tabs>
                <w:tab w:val="left" w:pos="426"/>
              </w:tabs>
              <w:spacing w:line="274" w:lineRule="exact"/>
              <w:jc w:val="center"/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</w:pPr>
            <w:r w:rsidRPr="00C81CF0"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  <w:t>..............................................</w:t>
            </w:r>
          </w:p>
        </w:tc>
        <w:tc>
          <w:tcPr>
            <w:tcW w:w="4608" w:type="dxa"/>
            <w:shd w:val="clear" w:color="auto" w:fill="auto"/>
          </w:tcPr>
          <w:p w14:paraId="771499E4" w14:textId="77777777" w:rsidR="00F6440E" w:rsidRPr="00C81CF0" w:rsidRDefault="00F6440E">
            <w:pPr>
              <w:tabs>
                <w:tab w:val="left" w:pos="426"/>
              </w:tabs>
              <w:spacing w:line="274" w:lineRule="exact"/>
              <w:jc w:val="center"/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</w:pPr>
          </w:p>
          <w:p w14:paraId="6C60BDEE" w14:textId="77777777" w:rsidR="00F6440E" w:rsidRPr="00C81CF0" w:rsidRDefault="00F6440E">
            <w:pPr>
              <w:tabs>
                <w:tab w:val="left" w:pos="426"/>
              </w:tabs>
              <w:spacing w:line="274" w:lineRule="exact"/>
              <w:jc w:val="center"/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</w:pPr>
          </w:p>
          <w:p w14:paraId="56634846" w14:textId="77777777" w:rsidR="00F6440E" w:rsidRPr="00C81CF0" w:rsidRDefault="00F6440E">
            <w:pPr>
              <w:tabs>
                <w:tab w:val="left" w:pos="426"/>
              </w:tabs>
              <w:spacing w:line="274" w:lineRule="exact"/>
              <w:jc w:val="center"/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</w:pPr>
          </w:p>
          <w:p w14:paraId="39D8862A" w14:textId="77777777" w:rsidR="00F6440E" w:rsidRPr="00C81CF0" w:rsidRDefault="00F6440E">
            <w:pPr>
              <w:tabs>
                <w:tab w:val="left" w:pos="426"/>
              </w:tabs>
              <w:spacing w:line="274" w:lineRule="exact"/>
              <w:jc w:val="center"/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</w:pPr>
          </w:p>
          <w:p w14:paraId="1FD4BCED" w14:textId="77777777" w:rsidR="00640389" w:rsidRPr="00C81CF0" w:rsidRDefault="00640389">
            <w:pPr>
              <w:tabs>
                <w:tab w:val="left" w:pos="426"/>
              </w:tabs>
              <w:spacing w:line="274" w:lineRule="exact"/>
              <w:jc w:val="center"/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</w:pPr>
          </w:p>
          <w:p w14:paraId="429FBFD7" w14:textId="77777777" w:rsidR="00F6440E" w:rsidRPr="00C81CF0" w:rsidRDefault="00F6440E">
            <w:pPr>
              <w:tabs>
                <w:tab w:val="left" w:pos="426"/>
              </w:tabs>
              <w:spacing w:line="274" w:lineRule="exact"/>
              <w:jc w:val="center"/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</w:pPr>
            <w:r w:rsidRPr="00C81CF0"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  <w:t>..............................................</w:t>
            </w:r>
          </w:p>
        </w:tc>
      </w:tr>
      <w:tr w:rsidR="00F6440E" w:rsidRPr="00C81CF0" w14:paraId="72E67F59" w14:textId="77777777">
        <w:trPr>
          <w:jc w:val="center"/>
        </w:trPr>
        <w:tc>
          <w:tcPr>
            <w:tcW w:w="4607" w:type="dxa"/>
            <w:shd w:val="clear" w:color="auto" w:fill="auto"/>
          </w:tcPr>
          <w:p w14:paraId="6C21729A" w14:textId="5B5DABC4" w:rsidR="00F6440E" w:rsidRPr="00C81CF0" w:rsidRDefault="00246847">
            <w:pPr>
              <w:tabs>
                <w:tab w:val="left" w:pos="426"/>
              </w:tabs>
              <w:spacing w:line="274" w:lineRule="exact"/>
              <w:jc w:val="center"/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</w:pPr>
            <w:r w:rsidRPr="00C81CF0"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  <w:t>Nájomc</w:t>
            </w:r>
            <w:r w:rsidR="007756CD" w:rsidRPr="00C81CF0"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  <w:t>a</w:t>
            </w:r>
          </w:p>
        </w:tc>
        <w:tc>
          <w:tcPr>
            <w:tcW w:w="4608" w:type="dxa"/>
            <w:shd w:val="clear" w:color="auto" w:fill="auto"/>
          </w:tcPr>
          <w:p w14:paraId="5A365EFA" w14:textId="5B5FDD55" w:rsidR="00F6440E" w:rsidRPr="00C81CF0" w:rsidRDefault="00246847">
            <w:pPr>
              <w:tabs>
                <w:tab w:val="left" w:pos="426"/>
              </w:tabs>
              <w:spacing w:line="274" w:lineRule="exact"/>
              <w:jc w:val="center"/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</w:pPr>
            <w:r w:rsidRPr="00C81CF0"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  <w:t>Podnájomc</w:t>
            </w:r>
            <w:r w:rsidR="00F6440E" w:rsidRPr="00C81CF0"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  <w:t>a</w:t>
            </w:r>
          </w:p>
        </w:tc>
      </w:tr>
    </w:tbl>
    <w:p w14:paraId="0FB07411" w14:textId="77777777" w:rsidR="00B55313" w:rsidRPr="00C81CF0" w:rsidRDefault="00B55313">
      <w:pPr>
        <w:rPr>
          <w:rFonts w:ascii="Articulat CF Normal" w:hAnsi="Articulat CF Normal"/>
          <w:color w:val="44546A" w:themeColor="text2"/>
          <w:sz w:val="22"/>
          <w:szCs w:val="22"/>
        </w:rPr>
      </w:pPr>
    </w:p>
    <w:sectPr w:rsidR="00B55313" w:rsidRPr="00C81CF0" w:rsidSect="00F6440E">
      <w:footerReference w:type="default" r:id="rId12"/>
      <w:pgSz w:w="11909" w:h="16834"/>
      <w:pgMar w:top="1418" w:right="1418" w:bottom="1418" w:left="141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45C98" w14:textId="77777777" w:rsidR="00355FBF" w:rsidRDefault="00355FBF">
      <w:r>
        <w:separator/>
      </w:r>
    </w:p>
  </w:endnote>
  <w:endnote w:type="continuationSeparator" w:id="0">
    <w:p w14:paraId="5D67C6E7" w14:textId="77777777" w:rsidR="00355FBF" w:rsidRDefault="0035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ticulat CF Normal">
    <w:panose1 w:val="00000500000000000000"/>
    <w:charset w:val="00"/>
    <w:family w:val="auto"/>
    <w:notTrueType/>
    <w:pitch w:val="variable"/>
    <w:sig w:usb0="A00002EF" w:usb1="00002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C061" w14:textId="761B2606" w:rsidR="00B55313" w:rsidRPr="00EF7CFE" w:rsidRDefault="00EF7CFE" w:rsidP="00EF7CFE">
    <w:pPr>
      <w:pStyle w:val="Zpat"/>
      <w:jc w:val="center"/>
      <w:rPr>
        <w:rFonts w:ascii="Articulat CF Normal" w:hAnsi="Articulat CF Normal"/>
        <w:sz w:val="13"/>
        <w:szCs w:val="13"/>
      </w:rPr>
    </w:pPr>
    <w:r w:rsidRPr="003618EB">
      <w:rPr>
        <w:rFonts w:ascii="Articulat CF Normal" w:hAnsi="Articulat CF Normal"/>
        <w:b/>
        <w:bCs/>
        <w:color w:val="000000" w:themeColor="text1"/>
        <w:sz w:val="13"/>
        <w:szCs w:val="13"/>
      </w:rPr>
      <w:fldChar w:fldCharType="begin"/>
    </w:r>
    <w:r w:rsidRPr="003618EB">
      <w:rPr>
        <w:rFonts w:ascii="Articulat CF Normal" w:hAnsi="Articulat CF Normal"/>
        <w:b/>
        <w:bCs/>
        <w:color w:val="000000" w:themeColor="text1"/>
        <w:sz w:val="13"/>
        <w:szCs w:val="13"/>
      </w:rPr>
      <w:instrText>HYPERLINK "http://www.rentodo.sk/" \t "_blank"</w:instrText>
    </w:r>
    <w:r w:rsidRPr="003618EB">
      <w:rPr>
        <w:rFonts w:ascii="Articulat CF Normal" w:hAnsi="Articulat CF Normal"/>
        <w:b/>
        <w:bCs/>
        <w:color w:val="000000" w:themeColor="text1"/>
        <w:sz w:val="13"/>
        <w:szCs w:val="13"/>
      </w:rPr>
    </w:r>
    <w:r w:rsidRPr="003618EB">
      <w:rPr>
        <w:rFonts w:ascii="Articulat CF Normal" w:hAnsi="Articulat CF Normal"/>
        <w:b/>
        <w:bCs/>
        <w:color w:val="000000" w:themeColor="text1"/>
        <w:sz w:val="13"/>
        <w:szCs w:val="13"/>
      </w:rPr>
      <w:fldChar w:fldCharType="separate"/>
    </w:r>
    <w:r w:rsidRPr="003618EB">
      <w:rPr>
        <w:rStyle w:val="Hypertextovodkaz"/>
        <w:rFonts w:ascii="Articulat CF Normal" w:hAnsi="Articulat CF Normal"/>
        <w:b/>
        <w:bCs/>
        <w:color w:val="000000" w:themeColor="text1"/>
        <w:sz w:val="13"/>
        <w:szCs w:val="13"/>
      </w:rPr>
      <w:t>www.rentodo.sk</w:t>
    </w:r>
    <w:r w:rsidRPr="003618EB">
      <w:rPr>
        <w:rFonts w:ascii="Articulat CF Normal" w:hAnsi="Articulat CF Normal"/>
        <w:b/>
        <w:bCs/>
        <w:color w:val="000000" w:themeColor="text1"/>
        <w:sz w:val="13"/>
        <w:szCs w:val="13"/>
      </w:rPr>
      <w:fldChar w:fldCharType="end"/>
    </w:r>
    <w:r w:rsidRPr="003618EB">
      <w:rPr>
        <w:rFonts w:ascii="Cambria" w:hAnsi="Cambria" w:cs="Cambria"/>
        <w:color w:val="000000" w:themeColor="text1"/>
        <w:sz w:val="13"/>
        <w:szCs w:val="13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prevádzkuje</w:t>
    </w:r>
    <w:r w:rsidRPr="003618EB">
      <w:rPr>
        <w:rFonts w:ascii="Cambria" w:hAnsi="Cambria" w:cs="Cambria"/>
        <w:color w:val="000000"/>
        <w:sz w:val="13"/>
        <w:szCs w:val="13"/>
      </w:rPr>
      <w:t> </w:t>
    </w:r>
    <w:proofErr w:type="spellStart"/>
    <w:r w:rsidRPr="003618EB">
      <w:rPr>
        <w:rFonts w:ascii="Articulat CF Normal" w:hAnsi="Articulat CF Normal"/>
        <w:b/>
        <w:bCs/>
        <w:color w:val="000000"/>
        <w:sz w:val="13"/>
        <w:szCs w:val="13"/>
      </w:rPr>
      <w:t>rentodo</w:t>
    </w:r>
    <w:proofErr w:type="spellEnd"/>
    <w:r w:rsidRPr="003618EB">
      <w:rPr>
        <w:rFonts w:ascii="Articulat CF Normal" w:hAnsi="Articulat CF Normal"/>
        <w:b/>
        <w:bCs/>
        <w:color w:val="000000"/>
        <w:sz w:val="13"/>
        <w:szCs w:val="13"/>
      </w:rPr>
      <w:t xml:space="preserve"> </w:t>
    </w:r>
    <w:proofErr w:type="spellStart"/>
    <w:r w:rsidRPr="003618EB">
      <w:rPr>
        <w:rFonts w:ascii="Articulat CF Normal" w:hAnsi="Articulat CF Normal"/>
        <w:b/>
        <w:bCs/>
        <w:color w:val="000000"/>
        <w:sz w:val="13"/>
        <w:szCs w:val="13"/>
      </w:rPr>
      <w:t>s.r.o</w:t>
    </w:r>
    <w:proofErr w:type="spellEnd"/>
    <w:r w:rsidRPr="003618EB">
      <w:rPr>
        <w:rFonts w:ascii="Articulat CF Normal" w:hAnsi="Articulat CF Normal"/>
        <w:b/>
        <w:bCs/>
        <w:color w:val="000000"/>
        <w:sz w:val="13"/>
        <w:szCs w:val="13"/>
      </w:rPr>
      <w:t>.</w:t>
    </w:r>
    <w:r w:rsidRPr="003618EB">
      <w:rPr>
        <w:rFonts w:ascii="Cambria" w:hAnsi="Cambria" w:cs="Cambria"/>
        <w:color w:val="000000"/>
        <w:sz w:val="13"/>
        <w:szCs w:val="13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, IČO 289 30 819, sídlom</w:t>
    </w:r>
    <w:r w:rsidRPr="003618EB">
      <w:rPr>
        <w:rFonts w:ascii="Cambria" w:hAnsi="Cambria" w:cs="Cambria"/>
        <w:color w:val="000000"/>
        <w:sz w:val="13"/>
        <w:szCs w:val="13"/>
      </w:rPr>
      <w:t> </w:t>
    </w:r>
    <w:proofErr w:type="spellStart"/>
    <w:r w:rsidRPr="003618EB">
      <w:rPr>
        <w:rFonts w:ascii="Articulat CF Normal" w:hAnsi="Articulat CF Normal"/>
        <w:color w:val="000000"/>
        <w:sz w:val="13"/>
        <w:szCs w:val="13"/>
        <w:bdr w:val="none" w:sz="0" w:space="0" w:color="auto" w:frame="1"/>
      </w:rPr>
      <w:t>Dolnomlynská</w:t>
    </w:r>
    <w:proofErr w:type="spellEnd"/>
    <w:r w:rsidRPr="003618EB">
      <w:rPr>
        <w:rFonts w:ascii="Articulat CF Normal" w:hAnsi="Articulat CF Normal"/>
        <w:color w:val="000000"/>
        <w:sz w:val="13"/>
        <w:szCs w:val="13"/>
        <w:bdr w:val="none" w:sz="0" w:space="0" w:color="auto" w:frame="1"/>
      </w:rPr>
      <w:t xml:space="preserve"> 1540/19, </w:t>
    </w:r>
    <w:proofErr w:type="spellStart"/>
    <w:r w:rsidRPr="003618EB">
      <w:rPr>
        <w:rFonts w:ascii="Articulat CF Normal" w:hAnsi="Articulat CF Normal"/>
        <w:color w:val="000000"/>
        <w:sz w:val="13"/>
        <w:szCs w:val="13"/>
        <w:bdr w:val="none" w:sz="0" w:space="0" w:color="auto" w:frame="1"/>
      </w:rPr>
      <w:t>Kunratice</w:t>
    </w:r>
    <w:proofErr w:type="spellEnd"/>
    <w:r w:rsidRPr="003618EB">
      <w:rPr>
        <w:rFonts w:ascii="Articulat CF Normal" w:hAnsi="Articulat CF Normal"/>
        <w:color w:val="000000"/>
        <w:sz w:val="13"/>
        <w:szCs w:val="13"/>
        <w:bdr w:val="none" w:sz="0" w:space="0" w:color="auto" w:frame="1"/>
      </w:rPr>
      <w:t>, 148 00 Praha 4, Česká republika, zapísaná v obchodnom registri vedenom Mestským súdom v</w:t>
    </w:r>
    <w:r w:rsidRPr="003618EB">
      <w:rPr>
        <w:rFonts w:ascii="Cambria" w:hAnsi="Cambria" w:cs="Cambria"/>
        <w:color w:val="000000"/>
        <w:sz w:val="13"/>
        <w:szCs w:val="13"/>
        <w:bdr w:val="none" w:sz="0" w:space="0" w:color="auto" w:frame="1"/>
      </w:rPr>
      <w:t> </w:t>
    </w:r>
    <w:r w:rsidRPr="003618EB">
      <w:rPr>
        <w:rFonts w:ascii="Articulat CF Normal" w:hAnsi="Articulat CF Normal"/>
        <w:color w:val="000000"/>
        <w:sz w:val="13"/>
        <w:szCs w:val="13"/>
        <w:bdr w:val="none" w:sz="0" w:space="0" w:color="auto" w:frame="1"/>
      </w:rPr>
      <w:t>Prahe, oddiel C, vložka 153862,</w:t>
    </w:r>
    <w:r w:rsidRPr="003618EB">
      <w:rPr>
        <w:rFonts w:ascii="Cambria" w:hAnsi="Cambria" w:cs="Cambria"/>
        <w:color w:val="000000"/>
        <w:sz w:val="13"/>
        <w:szCs w:val="13"/>
        <w:bdr w:val="none" w:sz="0" w:space="0" w:color="auto" w:frame="1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podnikajúca na území SR prostredníctvom organizačnej zložky</w:t>
    </w:r>
    <w:r w:rsidRPr="003618EB">
      <w:rPr>
        <w:rFonts w:ascii="Cambria" w:hAnsi="Cambria" w:cs="Cambria"/>
        <w:color w:val="000000"/>
        <w:sz w:val="13"/>
        <w:szCs w:val="13"/>
      </w:rPr>
      <w:t> </w:t>
    </w:r>
    <w:proofErr w:type="spellStart"/>
    <w:r w:rsidRPr="003618EB">
      <w:rPr>
        <w:rFonts w:ascii="Articulat CF Normal" w:hAnsi="Articulat CF Normal"/>
        <w:b/>
        <w:bCs/>
        <w:color w:val="000000"/>
        <w:sz w:val="13"/>
        <w:szCs w:val="13"/>
      </w:rPr>
      <w:t>rentodo</w:t>
    </w:r>
    <w:proofErr w:type="spellEnd"/>
    <w:r w:rsidRPr="003618EB">
      <w:rPr>
        <w:rFonts w:ascii="Articulat CF Normal" w:hAnsi="Articulat CF Normal"/>
        <w:b/>
        <w:bCs/>
        <w:color w:val="000000"/>
        <w:sz w:val="13"/>
        <w:szCs w:val="13"/>
      </w:rPr>
      <w:t xml:space="preserve"> s. r. o., organizačná zložka</w:t>
    </w:r>
    <w:r w:rsidRPr="003618EB">
      <w:rPr>
        <w:rFonts w:ascii="Articulat CF Normal" w:hAnsi="Articulat CF Normal"/>
        <w:color w:val="000000"/>
        <w:sz w:val="13"/>
        <w:szCs w:val="13"/>
      </w:rPr>
      <w:t>, IČO:</w:t>
    </w:r>
    <w:r w:rsidRPr="003618EB">
      <w:rPr>
        <w:rFonts w:ascii="Cambria" w:hAnsi="Cambria" w:cs="Cambria"/>
        <w:color w:val="000000"/>
        <w:sz w:val="13"/>
        <w:szCs w:val="13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55497250, sídlo:</w:t>
    </w:r>
    <w:r w:rsidRPr="003618EB">
      <w:rPr>
        <w:rFonts w:ascii="Cambria" w:hAnsi="Cambria" w:cs="Cambria"/>
        <w:color w:val="000000"/>
        <w:sz w:val="13"/>
        <w:szCs w:val="13"/>
      </w:rPr>
      <w:t> </w:t>
    </w:r>
    <w:bookmarkStart w:id="6" w:name="m_740631648417652217_m_-5753907038175201"/>
    <w:r w:rsidRPr="003618EB">
      <w:rPr>
        <w:rFonts w:ascii="Articulat CF Normal" w:hAnsi="Articulat CF Normal"/>
        <w:color w:val="000000"/>
        <w:sz w:val="13"/>
        <w:szCs w:val="13"/>
      </w:rPr>
      <w:t>Pribinova 30, Staré Mesto, 81109 Bratislava, Slovenská republika</w:t>
    </w:r>
    <w:bookmarkEnd w:id="6"/>
    <w:r w:rsidRPr="003618EB">
      <w:rPr>
        <w:rFonts w:ascii="Articulat CF Normal" w:hAnsi="Articulat CF Normal"/>
        <w:color w:val="000000"/>
        <w:sz w:val="13"/>
        <w:szCs w:val="13"/>
      </w:rPr>
      <w:t>, ako</w:t>
    </w:r>
    <w:r w:rsidRPr="003618EB">
      <w:rPr>
        <w:rFonts w:ascii="Cambria" w:hAnsi="Cambria" w:cs="Cambria"/>
        <w:color w:val="000000"/>
        <w:sz w:val="13"/>
        <w:szCs w:val="13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finančný sprostredkovateľ z iného členského štátu v zmysle § 11a zákona č. 186/2009 Z.</w:t>
    </w:r>
    <w:r w:rsidRPr="003618EB">
      <w:rPr>
        <w:rFonts w:ascii="Cambria" w:hAnsi="Cambria" w:cs="Cambria"/>
        <w:color w:val="000000"/>
        <w:sz w:val="13"/>
        <w:szCs w:val="13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z., o finančnom sprostredkovaní a finančnom poradenstve, v</w:t>
    </w:r>
    <w:r w:rsidRPr="003618EB">
      <w:rPr>
        <w:rFonts w:ascii="Cambria" w:hAnsi="Cambria" w:cs="Cambria"/>
        <w:color w:val="000000"/>
        <w:sz w:val="13"/>
        <w:szCs w:val="13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platnom znení, zapísaný v Registri finančných agentov a finančných poradcov vedenom Národní bankou Slovensko ako finanční sprostredkovateľ z iného členského státu pod registračným číslom: 274257.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46BD" w14:textId="77777777" w:rsidR="00355FBF" w:rsidRDefault="00355FBF">
      <w:r>
        <w:separator/>
      </w:r>
    </w:p>
  </w:footnote>
  <w:footnote w:type="continuationSeparator" w:id="0">
    <w:p w14:paraId="49B7BD7B" w14:textId="77777777" w:rsidR="00355FBF" w:rsidRDefault="00355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E42D0"/>
    <w:multiLevelType w:val="hybridMultilevel"/>
    <w:tmpl w:val="8E024E0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276224"/>
    <w:multiLevelType w:val="hybridMultilevel"/>
    <w:tmpl w:val="36EEB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74BBA"/>
    <w:multiLevelType w:val="hybridMultilevel"/>
    <w:tmpl w:val="A1E417DE"/>
    <w:lvl w:ilvl="0" w:tplc="A5C650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72E1C"/>
    <w:multiLevelType w:val="hybridMultilevel"/>
    <w:tmpl w:val="8E024E0E"/>
    <w:lvl w:ilvl="0" w:tplc="6CA68D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8B5D35"/>
    <w:multiLevelType w:val="hybridMultilevel"/>
    <w:tmpl w:val="29CCEC48"/>
    <w:lvl w:ilvl="0" w:tplc="931E877A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372CC"/>
    <w:multiLevelType w:val="hybridMultilevel"/>
    <w:tmpl w:val="94E20DE6"/>
    <w:lvl w:ilvl="0" w:tplc="ED4E840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D25619"/>
    <w:multiLevelType w:val="hybridMultilevel"/>
    <w:tmpl w:val="C96A965A"/>
    <w:lvl w:ilvl="0" w:tplc="714AC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99EC63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FA78D0"/>
    <w:multiLevelType w:val="hybridMultilevel"/>
    <w:tmpl w:val="7116C324"/>
    <w:lvl w:ilvl="0" w:tplc="D1483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672C3A"/>
    <w:multiLevelType w:val="hybridMultilevel"/>
    <w:tmpl w:val="D4BE3CC6"/>
    <w:lvl w:ilvl="0" w:tplc="ED4E8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99EC63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101CCA"/>
    <w:multiLevelType w:val="hybridMultilevel"/>
    <w:tmpl w:val="4234390A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31348CB"/>
    <w:multiLevelType w:val="hybridMultilevel"/>
    <w:tmpl w:val="7C62317C"/>
    <w:lvl w:ilvl="0" w:tplc="78FCE1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E081A"/>
    <w:multiLevelType w:val="hybridMultilevel"/>
    <w:tmpl w:val="E312C03A"/>
    <w:lvl w:ilvl="0" w:tplc="ADE487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91EE9FE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B280E"/>
    <w:multiLevelType w:val="hybridMultilevel"/>
    <w:tmpl w:val="2DB49ED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ECF6601"/>
    <w:multiLevelType w:val="hybridMultilevel"/>
    <w:tmpl w:val="AA54E9A0"/>
    <w:lvl w:ilvl="0" w:tplc="0E90F36A">
      <w:start w:val="1"/>
      <w:numFmt w:val="lowerLetter"/>
      <w:lvlText w:val="%1)"/>
      <w:lvlJc w:val="left"/>
      <w:pPr>
        <w:ind w:left="75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8310" w:hanging="360"/>
      </w:pPr>
    </w:lvl>
    <w:lvl w:ilvl="2" w:tplc="0405001B" w:tentative="1">
      <w:start w:val="1"/>
      <w:numFmt w:val="lowerRoman"/>
      <w:lvlText w:val="%3."/>
      <w:lvlJc w:val="right"/>
      <w:pPr>
        <w:ind w:left="9030" w:hanging="180"/>
      </w:pPr>
    </w:lvl>
    <w:lvl w:ilvl="3" w:tplc="0405000F" w:tentative="1">
      <w:start w:val="1"/>
      <w:numFmt w:val="decimal"/>
      <w:lvlText w:val="%4."/>
      <w:lvlJc w:val="left"/>
      <w:pPr>
        <w:ind w:left="9750" w:hanging="360"/>
      </w:pPr>
    </w:lvl>
    <w:lvl w:ilvl="4" w:tplc="04050019" w:tentative="1">
      <w:start w:val="1"/>
      <w:numFmt w:val="lowerLetter"/>
      <w:lvlText w:val="%5."/>
      <w:lvlJc w:val="left"/>
      <w:pPr>
        <w:ind w:left="10470" w:hanging="360"/>
      </w:pPr>
    </w:lvl>
    <w:lvl w:ilvl="5" w:tplc="0405001B" w:tentative="1">
      <w:start w:val="1"/>
      <w:numFmt w:val="lowerRoman"/>
      <w:lvlText w:val="%6."/>
      <w:lvlJc w:val="right"/>
      <w:pPr>
        <w:ind w:left="11190" w:hanging="180"/>
      </w:pPr>
    </w:lvl>
    <w:lvl w:ilvl="6" w:tplc="0405000F" w:tentative="1">
      <w:start w:val="1"/>
      <w:numFmt w:val="decimal"/>
      <w:lvlText w:val="%7."/>
      <w:lvlJc w:val="left"/>
      <w:pPr>
        <w:ind w:left="11910" w:hanging="360"/>
      </w:pPr>
    </w:lvl>
    <w:lvl w:ilvl="7" w:tplc="04050019" w:tentative="1">
      <w:start w:val="1"/>
      <w:numFmt w:val="lowerLetter"/>
      <w:lvlText w:val="%8."/>
      <w:lvlJc w:val="left"/>
      <w:pPr>
        <w:ind w:left="12630" w:hanging="360"/>
      </w:pPr>
    </w:lvl>
    <w:lvl w:ilvl="8" w:tplc="040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4" w15:restartNumberingAfterBreak="0">
    <w:nsid w:val="63573A45"/>
    <w:multiLevelType w:val="hybridMultilevel"/>
    <w:tmpl w:val="8E024E0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0194F99"/>
    <w:multiLevelType w:val="hybridMultilevel"/>
    <w:tmpl w:val="2DB49EDE"/>
    <w:lvl w:ilvl="0" w:tplc="833062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160D47"/>
    <w:multiLevelType w:val="hybridMultilevel"/>
    <w:tmpl w:val="7DB62D84"/>
    <w:lvl w:ilvl="0" w:tplc="931E877A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ascii="Arial" w:eastAsia="Times New Roman" w:hAnsi="Arial" w:cs="Arial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541FC6"/>
    <w:multiLevelType w:val="hybridMultilevel"/>
    <w:tmpl w:val="56E27A14"/>
    <w:lvl w:ilvl="0" w:tplc="5D1A352A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4180439">
    <w:abstractNumId w:val="6"/>
  </w:num>
  <w:num w:numId="2" w16cid:durableId="1226840568">
    <w:abstractNumId w:val="5"/>
  </w:num>
  <w:num w:numId="3" w16cid:durableId="559942478">
    <w:abstractNumId w:val="7"/>
  </w:num>
  <w:num w:numId="4" w16cid:durableId="1951620807">
    <w:abstractNumId w:val="11"/>
  </w:num>
  <w:num w:numId="5" w16cid:durableId="705838291">
    <w:abstractNumId w:val="9"/>
  </w:num>
  <w:num w:numId="6" w16cid:durableId="99453234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1467010">
    <w:abstractNumId w:val="4"/>
  </w:num>
  <w:num w:numId="8" w16cid:durableId="301689519">
    <w:abstractNumId w:val="3"/>
  </w:num>
  <w:num w:numId="9" w16cid:durableId="1820464665">
    <w:abstractNumId w:val="17"/>
  </w:num>
  <w:num w:numId="10" w16cid:durableId="126244633">
    <w:abstractNumId w:val="15"/>
  </w:num>
  <w:num w:numId="11" w16cid:durableId="1810703170">
    <w:abstractNumId w:val="8"/>
  </w:num>
  <w:num w:numId="12" w16cid:durableId="1690645191">
    <w:abstractNumId w:val="13"/>
  </w:num>
  <w:num w:numId="13" w16cid:durableId="1959796672">
    <w:abstractNumId w:val="2"/>
  </w:num>
  <w:num w:numId="14" w16cid:durableId="1019039338">
    <w:abstractNumId w:val="12"/>
  </w:num>
  <w:num w:numId="15" w16cid:durableId="1535459801">
    <w:abstractNumId w:val="0"/>
  </w:num>
  <w:num w:numId="16" w16cid:durableId="386681393">
    <w:abstractNumId w:val="14"/>
  </w:num>
  <w:num w:numId="17" w16cid:durableId="1821802468">
    <w:abstractNumId w:val="1"/>
  </w:num>
  <w:num w:numId="18" w16cid:durableId="1680604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40E"/>
    <w:rsid w:val="000523C6"/>
    <w:rsid w:val="00070650"/>
    <w:rsid w:val="00076D16"/>
    <w:rsid w:val="000770B1"/>
    <w:rsid w:val="00087B31"/>
    <w:rsid w:val="000A099B"/>
    <w:rsid w:val="000A455C"/>
    <w:rsid w:val="000C0505"/>
    <w:rsid w:val="000C1DD3"/>
    <w:rsid w:val="00124A1B"/>
    <w:rsid w:val="00127C26"/>
    <w:rsid w:val="00132C30"/>
    <w:rsid w:val="00145E1C"/>
    <w:rsid w:val="00156AF4"/>
    <w:rsid w:val="001638C8"/>
    <w:rsid w:val="00163FFF"/>
    <w:rsid w:val="00170E28"/>
    <w:rsid w:val="001821CA"/>
    <w:rsid w:val="001C4413"/>
    <w:rsid w:val="001D64E6"/>
    <w:rsid w:val="001E33BC"/>
    <w:rsid w:val="001F1F41"/>
    <w:rsid w:val="0020133B"/>
    <w:rsid w:val="00204E27"/>
    <w:rsid w:val="00213523"/>
    <w:rsid w:val="00213E6E"/>
    <w:rsid w:val="002179A2"/>
    <w:rsid w:val="00246847"/>
    <w:rsid w:val="00256407"/>
    <w:rsid w:val="002765F7"/>
    <w:rsid w:val="002A2A1C"/>
    <w:rsid w:val="002A5B6A"/>
    <w:rsid w:val="002A792F"/>
    <w:rsid w:val="002A7F3F"/>
    <w:rsid w:val="002B52D5"/>
    <w:rsid w:val="002B5848"/>
    <w:rsid w:val="002C4DCF"/>
    <w:rsid w:val="002C620A"/>
    <w:rsid w:val="002D28C3"/>
    <w:rsid w:val="002E0AAA"/>
    <w:rsid w:val="002E5E90"/>
    <w:rsid w:val="003012C7"/>
    <w:rsid w:val="003122E4"/>
    <w:rsid w:val="00313A9E"/>
    <w:rsid w:val="00335A6D"/>
    <w:rsid w:val="00336569"/>
    <w:rsid w:val="00355FBF"/>
    <w:rsid w:val="003649C9"/>
    <w:rsid w:val="00390BED"/>
    <w:rsid w:val="003D052B"/>
    <w:rsid w:val="003E2B1E"/>
    <w:rsid w:val="003E6F43"/>
    <w:rsid w:val="003E6F70"/>
    <w:rsid w:val="003E7367"/>
    <w:rsid w:val="003E7ECA"/>
    <w:rsid w:val="004005A2"/>
    <w:rsid w:val="004050E8"/>
    <w:rsid w:val="00416AE8"/>
    <w:rsid w:val="00420545"/>
    <w:rsid w:val="00422FA4"/>
    <w:rsid w:val="00440EDA"/>
    <w:rsid w:val="00455AC2"/>
    <w:rsid w:val="004629BD"/>
    <w:rsid w:val="004727AF"/>
    <w:rsid w:val="00473A82"/>
    <w:rsid w:val="00475C63"/>
    <w:rsid w:val="00490D6D"/>
    <w:rsid w:val="00494F2E"/>
    <w:rsid w:val="004B22DF"/>
    <w:rsid w:val="004C74FB"/>
    <w:rsid w:val="004F6CF9"/>
    <w:rsid w:val="00500AB0"/>
    <w:rsid w:val="005159C8"/>
    <w:rsid w:val="00523101"/>
    <w:rsid w:val="00537E20"/>
    <w:rsid w:val="0054358C"/>
    <w:rsid w:val="00544D37"/>
    <w:rsid w:val="00550962"/>
    <w:rsid w:val="00572243"/>
    <w:rsid w:val="00582204"/>
    <w:rsid w:val="005947B9"/>
    <w:rsid w:val="005948F2"/>
    <w:rsid w:val="005A09A8"/>
    <w:rsid w:val="005B4B3C"/>
    <w:rsid w:val="006035AA"/>
    <w:rsid w:val="00624030"/>
    <w:rsid w:val="00627213"/>
    <w:rsid w:val="006360E5"/>
    <w:rsid w:val="00640389"/>
    <w:rsid w:val="00645B6F"/>
    <w:rsid w:val="006632C7"/>
    <w:rsid w:val="00693579"/>
    <w:rsid w:val="00697B6E"/>
    <w:rsid w:val="00697DDB"/>
    <w:rsid w:val="006A2C18"/>
    <w:rsid w:val="006A4696"/>
    <w:rsid w:val="006B1D96"/>
    <w:rsid w:val="006C2040"/>
    <w:rsid w:val="006C28C1"/>
    <w:rsid w:val="006E5EFA"/>
    <w:rsid w:val="00700816"/>
    <w:rsid w:val="00700C38"/>
    <w:rsid w:val="0070221C"/>
    <w:rsid w:val="007051E7"/>
    <w:rsid w:val="0071065D"/>
    <w:rsid w:val="00741F93"/>
    <w:rsid w:val="00744CAE"/>
    <w:rsid w:val="007756CD"/>
    <w:rsid w:val="00775CF8"/>
    <w:rsid w:val="00782534"/>
    <w:rsid w:val="007B44A8"/>
    <w:rsid w:val="0080657E"/>
    <w:rsid w:val="00813F87"/>
    <w:rsid w:val="00817B96"/>
    <w:rsid w:val="00823FCC"/>
    <w:rsid w:val="00825F15"/>
    <w:rsid w:val="00863242"/>
    <w:rsid w:val="00864974"/>
    <w:rsid w:val="00865B73"/>
    <w:rsid w:val="00891672"/>
    <w:rsid w:val="008A1AF0"/>
    <w:rsid w:val="008A1BC4"/>
    <w:rsid w:val="008C42E1"/>
    <w:rsid w:val="008F5860"/>
    <w:rsid w:val="009344AA"/>
    <w:rsid w:val="0094550D"/>
    <w:rsid w:val="00952A40"/>
    <w:rsid w:val="00952D35"/>
    <w:rsid w:val="00957630"/>
    <w:rsid w:val="00957D2B"/>
    <w:rsid w:val="009C63B1"/>
    <w:rsid w:val="009D29DE"/>
    <w:rsid w:val="009D5347"/>
    <w:rsid w:val="009E1062"/>
    <w:rsid w:val="00A0039C"/>
    <w:rsid w:val="00A057FA"/>
    <w:rsid w:val="00A13479"/>
    <w:rsid w:val="00A17D6C"/>
    <w:rsid w:val="00A3178A"/>
    <w:rsid w:val="00A34466"/>
    <w:rsid w:val="00A35723"/>
    <w:rsid w:val="00A67681"/>
    <w:rsid w:val="00A70E67"/>
    <w:rsid w:val="00A90825"/>
    <w:rsid w:val="00A9173F"/>
    <w:rsid w:val="00A91F14"/>
    <w:rsid w:val="00A9446D"/>
    <w:rsid w:val="00AA25F4"/>
    <w:rsid w:val="00AB1859"/>
    <w:rsid w:val="00AB21C1"/>
    <w:rsid w:val="00AB7DCA"/>
    <w:rsid w:val="00AC3A0D"/>
    <w:rsid w:val="00AD5A55"/>
    <w:rsid w:val="00AE390E"/>
    <w:rsid w:val="00AE4757"/>
    <w:rsid w:val="00AF4E2A"/>
    <w:rsid w:val="00B01B41"/>
    <w:rsid w:val="00B03760"/>
    <w:rsid w:val="00B11182"/>
    <w:rsid w:val="00B2683B"/>
    <w:rsid w:val="00B43770"/>
    <w:rsid w:val="00B47EF1"/>
    <w:rsid w:val="00B5198E"/>
    <w:rsid w:val="00B55313"/>
    <w:rsid w:val="00B7075F"/>
    <w:rsid w:val="00B725F9"/>
    <w:rsid w:val="00B74634"/>
    <w:rsid w:val="00B74883"/>
    <w:rsid w:val="00B7753D"/>
    <w:rsid w:val="00B9759F"/>
    <w:rsid w:val="00BA14BF"/>
    <w:rsid w:val="00BA60C3"/>
    <w:rsid w:val="00BB02F8"/>
    <w:rsid w:val="00BF5605"/>
    <w:rsid w:val="00C152D6"/>
    <w:rsid w:val="00C34C35"/>
    <w:rsid w:val="00C44A18"/>
    <w:rsid w:val="00C630F7"/>
    <w:rsid w:val="00C81CF0"/>
    <w:rsid w:val="00C86554"/>
    <w:rsid w:val="00C86CF7"/>
    <w:rsid w:val="00CC3BAE"/>
    <w:rsid w:val="00CE200E"/>
    <w:rsid w:val="00CF588A"/>
    <w:rsid w:val="00D20A8D"/>
    <w:rsid w:val="00D324E3"/>
    <w:rsid w:val="00D32D82"/>
    <w:rsid w:val="00D81D89"/>
    <w:rsid w:val="00D82A9B"/>
    <w:rsid w:val="00DB5E66"/>
    <w:rsid w:val="00DC4C31"/>
    <w:rsid w:val="00DE2ADA"/>
    <w:rsid w:val="00E1299E"/>
    <w:rsid w:val="00E1364D"/>
    <w:rsid w:val="00E32E27"/>
    <w:rsid w:val="00E34463"/>
    <w:rsid w:val="00E64351"/>
    <w:rsid w:val="00E90620"/>
    <w:rsid w:val="00E95AD3"/>
    <w:rsid w:val="00EA72B0"/>
    <w:rsid w:val="00EB22CB"/>
    <w:rsid w:val="00EE3E7F"/>
    <w:rsid w:val="00EF3CA3"/>
    <w:rsid w:val="00EF750A"/>
    <w:rsid w:val="00EF7CFE"/>
    <w:rsid w:val="00EF7F77"/>
    <w:rsid w:val="00F106F9"/>
    <w:rsid w:val="00F54755"/>
    <w:rsid w:val="00F55CAA"/>
    <w:rsid w:val="00F62D6D"/>
    <w:rsid w:val="00F6440E"/>
    <w:rsid w:val="00F91D4D"/>
    <w:rsid w:val="00FA65BA"/>
    <w:rsid w:val="00FD4017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4DE7"/>
  <w15:docId w15:val="{A3F20516-9651-42EC-BC4D-428DB2DE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440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644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440E"/>
    <w:rPr>
      <w:rFonts w:ascii="Times New Roman" w:eastAsia="Times New Roman" w:hAnsi="Times New Roman" w:cs="Times New Roman"/>
      <w:kern w:val="0"/>
      <w:sz w:val="20"/>
      <w:szCs w:val="20"/>
      <w:lang w:val="sk" w:eastAsia="cs-CZ"/>
      <w14:ligatures w14:val="none"/>
    </w:rPr>
  </w:style>
  <w:style w:type="paragraph" w:customStyle="1" w:styleId="Barevnseznamzvraznn11">
    <w:name w:val="Barevný seznam – zvýraznění 11"/>
    <w:basedOn w:val="Normln"/>
    <w:uiPriority w:val="34"/>
    <w:qFormat/>
    <w:rsid w:val="00F6440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F6440E"/>
    <w:rPr>
      <w:b/>
      <w:bCs/>
    </w:rPr>
  </w:style>
  <w:style w:type="character" w:customStyle="1" w:styleId="nowrap">
    <w:name w:val="nowrap"/>
    <w:rsid w:val="00F6440E"/>
  </w:style>
  <w:style w:type="character" w:styleId="Hypertextovodkaz">
    <w:name w:val="Hyperlink"/>
    <w:uiPriority w:val="99"/>
    <w:unhideWhenUsed/>
    <w:rsid w:val="00F6440E"/>
    <w:rPr>
      <w:color w:val="0563C1"/>
      <w:u w:val="single"/>
    </w:rPr>
  </w:style>
  <w:style w:type="paragraph" w:styleId="Odstavecseseznamem">
    <w:name w:val="List Paragraph"/>
    <w:aliases w:val="Číslovaný odstavec"/>
    <w:basedOn w:val="Normln"/>
    <w:uiPriority w:val="34"/>
    <w:qFormat/>
    <w:rsid w:val="00CF588A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3FFF"/>
    <w:rPr>
      <w:color w:val="605E5C"/>
      <w:shd w:val="clear" w:color="auto" w:fill="E1DFDD"/>
    </w:rPr>
  </w:style>
  <w:style w:type="character" w:customStyle="1" w:styleId="rynqvb">
    <w:name w:val="rynqvb"/>
    <w:basedOn w:val="Standardnpsmoodstavce"/>
    <w:rsid w:val="00EA72B0"/>
  </w:style>
  <w:style w:type="character" w:customStyle="1" w:styleId="hwtze">
    <w:name w:val="hwtze"/>
    <w:basedOn w:val="Standardnpsmoodstavce"/>
    <w:rsid w:val="00246847"/>
  </w:style>
  <w:style w:type="paragraph" w:styleId="Zhlav">
    <w:name w:val="header"/>
    <w:basedOn w:val="Normln"/>
    <w:link w:val="ZhlavChar"/>
    <w:uiPriority w:val="99"/>
    <w:unhideWhenUsed/>
    <w:rsid w:val="00DB5E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5E6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todo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ntodo.s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todo.s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ntodo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ntodo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9</Pages>
  <Words>3295</Words>
  <Characters>19443</Characters>
  <Application>Microsoft Office Word</Application>
  <DocSecurity>0</DocSecurity>
  <Lines>162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Ansorgová</dc:creator>
  <cp:keywords/>
  <dc:description/>
  <cp:lastModifiedBy>Lenka Havránková</cp:lastModifiedBy>
  <cp:revision>18</cp:revision>
  <cp:lastPrinted>2023-08-25T20:52:00Z</cp:lastPrinted>
  <dcterms:created xsi:type="dcterms:W3CDTF">2023-08-15T12:48:00Z</dcterms:created>
  <dcterms:modified xsi:type="dcterms:W3CDTF">2023-09-27T19:21:00Z</dcterms:modified>
</cp:coreProperties>
</file>