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16DC" w:rsidRPr="00457DA6" w14:paraId="7240D0D0" w14:textId="77777777" w:rsidTr="00D916DC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02BEF16F" w14:textId="4DCD15B2" w:rsidR="00DC2675" w:rsidRPr="00457DA6" w:rsidRDefault="00DC2675" w:rsidP="00DC2675">
            <w:pPr>
              <w:spacing w:before="120" w:after="120"/>
              <w:jc w:val="center"/>
              <w:rPr>
                <w:rFonts w:ascii="Articulat CF Normal" w:hAnsi="Articulat CF Normal" w:cs="Arial"/>
                <w:b/>
                <w:bCs/>
                <w:smallCaps/>
                <w:color w:val="44546A" w:themeColor="text2"/>
              </w:rPr>
            </w:pPr>
            <w:r w:rsidRPr="00457DA6"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40"/>
              </w:rPr>
              <w:t>protokol</w:t>
            </w:r>
            <w:r w:rsidR="00833827" w:rsidRPr="00457DA6"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40"/>
              </w:rPr>
              <w:t xml:space="preserve"> o</w:t>
            </w:r>
            <w:r w:rsidR="00833827" w:rsidRPr="00457DA6">
              <w:rPr>
                <w:rFonts w:ascii="Cambria" w:hAnsi="Cambria" w:cs="Cambria"/>
                <w:b/>
                <w:bCs/>
                <w:smallCaps/>
                <w:color w:val="4472C4" w:themeColor="accent1"/>
                <w:sz w:val="40"/>
                <w:szCs w:val="40"/>
              </w:rPr>
              <w:t> </w:t>
            </w:r>
            <w:r w:rsidR="00833827" w:rsidRPr="00457DA6"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40"/>
              </w:rPr>
              <w:t>odovzdaní a</w:t>
            </w:r>
            <w:r w:rsidR="00833827" w:rsidRPr="00457DA6">
              <w:rPr>
                <w:rFonts w:ascii="Cambria" w:hAnsi="Cambria" w:cs="Cambria"/>
                <w:b/>
                <w:bCs/>
                <w:smallCaps/>
                <w:color w:val="4472C4" w:themeColor="accent1"/>
                <w:sz w:val="40"/>
                <w:szCs w:val="40"/>
              </w:rPr>
              <w:t> </w:t>
            </w:r>
            <w:r w:rsidR="00833827" w:rsidRPr="00457DA6">
              <w:rPr>
                <w:rFonts w:ascii="Articulat CF Normal" w:hAnsi="Articulat CF Normal" w:cs="Arial"/>
                <w:b/>
                <w:bCs/>
                <w:smallCaps/>
                <w:color w:val="4472C4" w:themeColor="accent1"/>
                <w:sz w:val="40"/>
                <w:szCs w:val="40"/>
              </w:rPr>
              <w:t>prevzatí bytu</w:t>
            </w:r>
          </w:p>
        </w:tc>
      </w:tr>
    </w:tbl>
    <w:p w14:paraId="199FFFFA" w14:textId="164F3BDB" w:rsidR="00E309A7" w:rsidRPr="00457DA6" w:rsidRDefault="00DC2675" w:rsidP="00DC2675">
      <w:pPr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spísaný medzi :</w:t>
      </w:r>
    </w:p>
    <w:p w14:paraId="3EF7112C" w14:textId="77777777" w:rsidR="00D916DC" w:rsidRPr="00457DA6" w:rsidRDefault="00D916DC" w:rsidP="00DC2675">
      <w:pPr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72AA77F9" w14:textId="2179799D" w:rsidR="00DC2675" w:rsidRPr="00457DA6" w:rsidRDefault="00DC2675" w:rsidP="002131AE">
      <w:pPr>
        <w:spacing w:after="0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Prenajímateľ: </w:t>
      </w:r>
      <w:r w:rsidR="00D916DC"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ab/>
      </w:r>
      <w:r w:rsidRPr="00457DA6"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  <w:t>[meno a priezvisko/názov],</w:t>
      </w: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 </w:t>
      </w:r>
      <w:r w:rsidRPr="00457DA6"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  <w:t>[dátum narodenia/rodné číslo/IČO]</w:t>
      </w:r>
    </w:p>
    <w:p w14:paraId="637489E9" w14:textId="77777777" w:rsidR="00D916DC" w:rsidRPr="00457DA6" w:rsidRDefault="00D916DC" w:rsidP="002131AE">
      <w:pPr>
        <w:spacing w:after="0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0421A938" w14:textId="56AABF4C" w:rsidR="00DC2675" w:rsidRPr="00457DA6" w:rsidRDefault="00DC2675" w:rsidP="002131AE">
      <w:pPr>
        <w:spacing w:after="0"/>
        <w:ind w:left="2127" w:hanging="3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  <w:t>[bydlisko/sídlo]</w:t>
      </w:r>
    </w:p>
    <w:p w14:paraId="698987F7" w14:textId="77777777" w:rsidR="00D916DC" w:rsidRPr="00457DA6" w:rsidRDefault="00D916DC" w:rsidP="002131AE">
      <w:pPr>
        <w:spacing w:after="0"/>
        <w:ind w:left="2127" w:hanging="3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538F95BC" w14:textId="1F6AE23D" w:rsidR="00DC2675" w:rsidRPr="00457DA6" w:rsidRDefault="00DC2675" w:rsidP="002131AE">
      <w:pPr>
        <w:spacing w:after="0"/>
        <w:ind w:left="2127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  <w:t>[v prípade právnickej osoby – kým je zastúpená az akej funkcie koná]</w:t>
      </w:r>
    </w:p>
    <w:p w14:paraId="4E14D5C9" w14:textId="77777777" w:rsidR="002131AE" w:rsidRPr="00457DA6" w:rsidRDefault="002131AE" w:rsidP="002131AE">
      <w:pPr>
        <w:spacing w:after="0"/>
        <w:ind w:left="2127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6E4991AD" w14:textId="71823BDE" w:rsidR="00DC2675" w:rsidRPr="00457DA6" w:rsidRDefault="00DC2675" w:rsidP="002131AE">
      <w:pPr>
        <w:spacing w:after="0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Nájomca:</w:t>
      </w: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ab/>
        <w:t xml:space="preserve"> </w:t>
      </w: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ab/>
      </w:r>
      <w:r w:rsidRPr="00457DA6"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  <w:t>[meno a priezvisko/názov],</w:t>
      </w: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 </w:t>
      </w:r>
      <w:r w:rsidRPr="00457DA6"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  <w:t>[dátum narodenia/rodné číslo/IČO]</w:t>
      </w:r>
    </w:p>
    <w:p w14:paraId="06B8E0E8" w14:textId="77777777" w:rsidR="00D916DC" w:rsidRPr="00457DA6" w:rsidRDefault="00D916DC" w:rsidP="002131AE">
      <w:pPr>
        <w:spacing w:after="0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17669E40" w14:textId="77777777" w:rsidR="00DC2675" w:rsidRPr="00457DA6" w:rsidRDefault="00DC2675" w:rsidP="002131AE">
      <w:pPr>
        <w:spacing w:after="0"/>
        <w:ind w:left="2127" w:hanging="3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  <w:t>[bydlisko/sídlo]</w:t>
      </w:r>
    </w:p>
    <w:p w14:paraId="6B6EE116" w14:textId="77777777" w:rsidR="00D916DC" w:rsidRPr="00457DA6" w:rsidRDefault="00D916DC" w:rsidP="002131AE">
      <w:pPr>
        <w:spacing w:after="0"/>
        <w:ind w:left="2127" w:hanging="3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56D1AF3A" w14:textId="77777777" w:rsidR="00DC2675" w:rsidRPr="00457DA6" w:rsidRDefault="00DC2675" w:rsidP="002131AE">
      <w:pPr>
        <w:spacing w:after="0"/>
        <w:ind w:left="2127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  <w:t>[v prípade právnickej osoby – kým je zastúpená az akej funkcie koná]</w:t>
      </w:r>
    </w:p>
    <w:p w14:paraId="451103D2" w14:textId="77777777" w:rsidR="00DC2675" w:rsidRPr="00457DA6" w:rsidRDefault="00DC2675" w:rsidP="00DC2675">
      <w:pPr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0DDB8E04" w14:textId="4BA1DCAC" w:rsidR="00DC2675" w:rsidRPr="00457DA6" w:rsidRDefault="00DC2675" w:rsidP="00DC2675">
      <w:pPr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nasledovne:</w:t>
      </w:r>
    </w:p>
    <w:p w14:paraId="4CF106EC" w14:textId="51290BC7" w:rsidR="00DC2675" w:rsidRPr="00457DA6" w:rsidRDefault="00DC2675" w:rsidP="00BA4953">
      <w:pPr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Prenajímateľ a Nájomca vyhlasujú, že dnešným dňom došlo k odovzdaniu </w:t>
      </w:r>
      <w:r w:rsidR="00833827"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a</w:t>
      </w:r>
      <w:r w:rsidR="00833827" w:rsidRPr="00457DA6">
        <w:rPr>
          <w:rFonts w:ascii="Cambria" w:hAnsi="Cambria" w:cs="Cambria"/>
          <w:color w:val="44546A" w:themeColor="text2"/>
          <w:sz w:val="24"/>
          <w:szCs w:val="24"/>
        </w:rPr>
        <w:t> </w:t>
      </w:r>
      <w:r w:rsidR="00833827"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prevzatiu </w:t>
      </w: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Predmetu nájmu z Nájomnej zmluvy uzavretej dňa </w:t>
      </w:r>
      <w:r w:rsidR="00BA4953" w:rsidRPr="00457DA6"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  <w:t xml:space="preserve">[deň uzavretia zmluvy] </w:t>
      </w:r>
      <w:r w:rsidR="00BA4953"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medzi Prenajímateľom a Nájomcom, a to bytu č. </w:t>
      </w:r>
      <w:r w:rsidRPr="00457DA6"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  <w:t>[číslo bytu]</w:t>
      </w: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 (ďalej len " Byt "), nachádzajúci sa na adrese </w:t>
      </w:r>
      <w:r w:rsidRPr="00457DA6">
        <w:rPr>
          <w:rFonts w:ascii="Articulat CF Normal" w:hAnsi="Articulat CF Normal" w:cs="Arial"/>
          <w:color w:val="44546A" w:themeColor="text2"/>
          <w:sz w:val="24"/>
          <w:szCs w:val="24"/>
          <w:highlight w:val="yellow"/>
        </w:rPr>
        <w:t xml:space="preserve">[adresa bytu] </w:t>
      </w: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.</w:t>
      </w:r>
    </w:p>
    <w:p w14:paraId="78CA2694" w14:textId="63EB2A2B" w:rsidR="00DC2675" w:rsidRPr="00457DA6" w:rsidRDefault="00DC2675" w:rsidP="00BA4953">
      <w:pPr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Predmetom tohto protokolu je odovzdanie Bytu od Prenajímateľa Nájomcovi.</w:t>
      </w:r>
    </w:p>
    <w:p w14:paraId="53004502" w14:textId="11C2EBEC" w:rsidR="00BA4953" w:rsidRPr="00457DA6" w:rsidRDefault="00DC2675" w:rsidP="00BA4953">
      <w:pPr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Nájomca si B</w:t>
      </w:r>
      <w:r w:rsidR="00BA4953"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yt riadne prezrel a potvrdzuje, že Byt bol odovzdaný v stave bez zjavných vád, s výnimkou</w:t>
      </w:r>
    </w:p>
    <w:p w14:paraId="35BB3DAA" w14:textId="105CCBB9" w:rsidR="00BA4953" w:rsidRPr="00457DA6" w:rsidRDefault="00BA4953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6B39625F" w14:textId="77777777" w:rsidR="00BA4953" w:rsidRPr="00457DA6" w:rsidRDefault="00BA4953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137FB885" w14:textId="77777777" w:rsidR="00BA4953" w:rsidRPr="00457DA6" w:rsidRDefault="00BA4953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25D69046" w14:textId="77777777" w:rsidR="00BA4953" w:rsidRPr="00457DA6" w:rsidRDefault="00BA4953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33698B9F" w14:textId="77777777" w:rsidR="00BA4953" w:rsidRPr="00457DA6" w:rsidRDefault="00BA4953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6E292F4A" w14:textId="04E8196C" w:rsidR="00D916DC" w:rsidRDefault="00BA4953" w:rsidP="00BA4953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1AC308B4" w14:textId="77777777" w:rsidR="00D44524" w:rsidRPr="00D44524" w:rsidRDefault="00D44524" w:rsidP="00D44524">
      <w:pPr>
        <w:autoSpaceDE w:val="0"/>
        <w:autoSpaceDN w:val="0"/>
        <w:adjustRightInd w:val="0"/>
        <w:spacing w:before="60" w:after="0" w:line="360" w:lineRule="auto"/>
        <w:ind w:left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23EEE071" w14:textId="455CF212" w:rsidR="00DC2675" w:rsidRPr="00457DA6" w:rsidRDefault="00DC2675" w:rsidP="00BA4953">
      <w:pPr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Nájomca obdržal od prenajímateľa nasledujúce kľúče, čipové karty, prípadne iné veci nutné užívanie Bytu, a to:</w:t>
      </w:r>
    </w:p>
    <w:p w14:paraId="79C6A094" w14:textId="77777777" w:rsidR="00BA4953" w:rsidRPr="00457DA6" w:rsidRDefault="00BA4953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…. ks ……………………………,</w:t>
      </w:r>
    </w:p>
    <w:p w14:paraId="540B4161" w14:textId="77777777" w:rsidR="00BA4953" w:rsidRPr="00457DA6" w:rsidRDefault="00BA4953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…. ks ……………………………,</w:t>
      </w:r>
    </w:p>
    <w:p w14:paraId="4ED80A91" w14:textId="108FC6E9" w:rsidR="00BA4953" w:rsidRPr="00457DA6" w:rsidRDefault="00BA4953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lastRenderedPageBreak/>
        <w:t>…. ks …………………………….</w:t>
      </w:r>
    </w:p>
    <w:p w14:paraId="1E2511AA" w14:textId="77777777" w:rsidR="00DC2675" w:rsidRPr="00457DA6" w:rsidRDefault="00DC2675" w:rsidP="00DC2675">
      <w:pPr>
        <w:jc w:val="center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6E01E325" w14:textId="69AEC53E" w:rsidR="00FE419A" w:rsidRPr="00457DA6" w:rsidRDefault="00FE419A" w:rsidP="002131AE">
      <w:pPr>
        <w:keepNext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Stav meradiel energií bol v čase odovzdania Bytu nasledujúce:</w:t>
      </w:r>
    </w:p>
    <w:p w14:paraId="23B9EA4C" w14:textId="1EEBE45B" w:rsidR="00FE419A" w:rsidRPr="00457DA6" w:rsidRDefault="00FE419A" w:rsidP="002131AE">
      <w:pPr>
        <w:pStyle w:val="Odstavecseseznamem"/>
        <w:numPr>
          <w:ilvl w:val="0"/>
          <w:numId w:val="7"/>
        </w:numPr>
        <w:spacing w:after="0" w:line="360" w:lineRule="auto"/>
        <w:ind w:left="714" w:hanging="357"/>
        <w:rPr>
          <w:rFonts w:ascii="Articulat CF Normal" w:hAnsi="Articulat CF Normal"/>
          <w:color w:val="44546A" w:themeColor="text2"/>
        </w:rPr>
      </w:pPr>
      <w:r w:rsidRPr="00457DA6">
        <w:rPr>
          <w:rFonts w:ascii="Articulat CF Normal" w:hAnsi="Articulat CF Normal"/>
          <w:color w:val="44546A" w:themeColor="text2"/>
        </w:rPr>
        <w:t>……………………………………………………………</w:t>
      </w:r>
    </w:p>
    <w:p w14:paraId="0CB207AF" w14:textId="25302C59" w:rsidR="00FE419A" w:rsidRPr="00457DA6" w:rsidRDefault="00FE419A" w:rsidP="002131AE">
      <w:pPr>
        <w:pStyle w:val="Odstavecseseznamem"/>
        <w:numPr>
          <w:ilvl w:val="0"/>
          <w:numId w:val="7"/>
        </w:numPr>
        <w:spacing w:after="0" w:line="360" w:lineRule="auto"/>
        <w:ind w:left="714" w:hanging="357"/>
        <w:rPr>
          <w:rFonts w:ascii="Articulat CF Normal" w:hAnsi="Articulat CF Normal"/>
          <w:color w:val="44546A" w:themeColor="text2"/>
        </w:rPr>
      </w:pPr>
      <w:r w:rsidRPr="00457DA6">
        <w:rPr>
          <w:rFonts w:ascii="Articulat CF Normal" w:hAnsi="Articulat CF Normal"/>
          <w:color w:val="44546A" w:themeColor="text2"/>
        </w:rPr>
        <w:t>………………………………………..………………….</w:t>
      </w:r>
    </w:p>
    <w:p w14:paraId="24DD7727" w14:textId="442211B9" w:rsidR="00FE419A" w:rsidRPr="00457DA6" w:rsidRDefault="00FE419A" w:rsidP="002131AE">
      <w:pPr>
        <w:pStyle w:val="Odstavecseseznamem"/>
        <w:numPr>
          <w:ilvl w:val="0"/>
          <w:numId w:val="7"/>
        </w:numPr>
        <w:spacing w:after="0" w:line="360" w:lineRule="auto"/>
        <w:ind w:left="714" w:hanging="357"/>
        <w:rPr>
          <w:rFonts w:ascii="Articulat CF Normal" w:hAnsi="Articulat CF Normal"/>
          <w:color w:val="44546A" w:themeColor="text2"/>
        </w:rPr>
      </w:pPr>
      <w:r w:rsidRPr="00457DA6">
        <w:rPr>
          <w:rFonts w:ascii="Articulat CF Normal" w:hAnsi="Articulat CF Normal"/>
          <w:color w:val="44546A" w:themeColor="text2"/>
        </w:rPr>
        <w:t>………………………………………..………………….</w:t>
      </w:r>
    </w:p>
    <w:p w14:paraId="5F30DDF2" w14:textId="43626F9E" w:rsidR="00FE419A" w:rsidRPr="00457DA6" w:rsidRDefault="00FE419A" w:rsidP="002131AE">
      <w:pPr>
        <w:pStyle w:val="Odstavecseseznamem"/>
        <w:numPr>
          <w:ilvl w:val="0"/>
          <w:numId w:val="7"/>
        </w:numPr>
        <w:spacing w:after="0" w:line="360" w:lineRule="auto"/>
        <w:ind w:left="714" w:hanging="357"/>
        <w:rPr>
          <w:rFonts w:ascii="Articulat CF Normal" w:hAnsi="Articulat CF Normal"/>
          <w:color w:val="44546A" w:themeColor="text2"/>
        </w:rPr>
      </w:pPr>
      <w:r w:rsidRPr="00457DA6">
        <w:rPr>
          <w:rFonts w:ascii="Articulat CF Normal" w:hAnsi="Articulat CF Normal"/>
          <w:color w:val="44546A" w:themeColor="text2"/>
        </w:rPr>
        <w:t>………………………………………..………………….</w:t>
      </w:r>
    </w:p>
    <w:p w14:paraId="70BF7164" w14:textId="3260CE06" w:rsidR="00FE419A" w:rsidRPr="00457DA6" w:rsidRDefault="00FE419A" w:rsidP="002131AE">
      <w:pPr>
        <w:pStyle w:val="Odstavecseseznamem"/>
        <w:numPr>
          <w:ilvl w:val="0"/>
          <w:numId w:val="7"/>
        </w:numPr>
        <w:spacing w:after="0" w:line="360" w:lineRule="auto"/>
        <w:ind w:left="714" w:hanging="357"/>
        <w:rPr>
          <w:rFonts w:ascii="Articulat CF Normal" w:hAnsi="Articulat CF Normal"/>
          <w:color w:val="44546A" w:themeColor="text2"/>
        </w:rPr>
      </w:pPr>
      <w:r w:rsidRPr="00457DA6">
        <w:rPr>
          <w:rFonts w:ascii="Articulat CF Normal" w:hAnsi="Articulat CF Normal"/>
          <w:color w:val="44546A" w:themeColor="text2"/>
        </w:rPr>
        <w:t>…………………………………………………………...</w:t>
      </w:r>
    </w:p>
    <w:p w14:paraId="696157AA" w14:textId="77777777" w:rsidR="00FE419A" w:rsidRPr="00457DA6" w:rsidRDefault="00FE419A" w:rsidP="00FE419A">
      <w:pPr>
        <w:pStyle w:val="Odstavecseseznamem"/>
        <w:numPr>
          <w:ilvl w:val="0"/>
          <w:numId w:val="0"/>
        </w:numPr>
        <w:ind w:left="720"/>
        <w:rPr>
          <w:rFonts w:ascii="Articulat CF Normal" w:hAnsi="Articulat CF Normal"/>
          <w:color w:val="44546A" w:themeColor="text2"/>
        </w:rPr>
      </w:pPr>
    </w:p>
    <w:p w14:paraId="68148F06" w14:textId="56940243" w:rsidR="00FE419A" w:rsidRPr="00457DA6" w:rsidRDefault="002131AE" w:rsidP="00BA4953">
      <w:pPr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V Byte je prítomné nasledujúce vybavenie:</w:t>
      </w:r>
    </w:p>
    <w:p w14:paraId="312DBABD" w14:textId="77777777" w:rsidR="002131AE" w:rsidRPr="00457DA6" w:rsidRDefault="002131AE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4261AE51" w14:textId="77777777" w:rsidR="002131AE" w:rsidRPr="00457DA6" w:rsidRDefault="002131AE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3869221B" w14:textId="77777777" w:rsidR="002131AE" w:rsidRPr="00457DA6" w:rsidRDefault="002131AE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344E46FE" w14:textId="77777777" w:rsidR="002131AE" w:rsidRPr="00457DA6" w:rsidRDefault="002131AE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3A06484E" w14:textId="77777777" w:rsidR="002131AE" w:rsidRPr="00457DA6" w:rsidRDefault="002131AE" w:rsidP="002131AE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193C163C" w14:textId="1376457E" w:rsidR="002131AE" w:rsidRDefault="002131AE" w:rsidP="00BA4953">
      <w:pPr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5" w:hanging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…......................................................................................………………</w:t>
      </w:r>
    </w:p>
    <w:p w14:paraId="39AE7498" w14:textId="77777777" w:rsidR="00D44524" w:rsidRPr="00D44524" w:rsidRDefault="00D44524" w:rsidP="00D44524">
      <w:pPr>
        <w:autoSpaceDE w:val="0"/>
        <w:autoSpaceDN w:val="0"/>
        <w:adjustRightInd w:val="0"/>
        <w:spacing w:before="60" w:after="0" w:line="360" w:lineRule="auto"/>
        <w:ind w:left="425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0CB623C8" w14:textId="3DCF12B9" w:rsidR="00DC2675" w:rsidRPr="00457DA6" w:rsidRDefault="00C03FD6" w:rsidP="00C03FD6">
      <w:pPr>
        <w:spacing w:after="0" w:line="240" w:lineRule="auto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Podpisom protokolu bol Byt odovzdaný Nájomcovi</w:t>
      </w:r>
      <w:r w:rsidR="00833827"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 xml:space="preserve"> a</w:t>
      </w:r>
      <w:r w:rsidR="00833827" w:rsidRPr="00457DA6">
        <w:rPr>
          <w:rFonts w:ascii="Cambria" w:hAnsi="Cambria" w:cs="Cambria"/>
          <w:color w:val="44546A" w:themeColor="text2"/>
          <w:sz w:val="24"/>
          <w:szCs w:val="24"/>
        </w:rPr>
        <w:t> </w:t>
      </w:r>
      <w:r w:rsidR="00833827"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Nájomca ho prevzal</w:t>
      </w: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.</w:t>
      </w:r>
    </w:p>
    <w:p w14:paraId="2AAAC2E5" w14:textId="77777777" w:rsidR="00BA4953" w:rsidRPr="00457DA6" w:rsidRDefault="00BA4953" w:rsidP="00BA4953">
      <w:pPr>
        <w:autoSpaceDE w:val="0"/>
        <w:autoSpaceDN w:val="0"/>
        <w:adjustRightInd w:val="0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1E728142" w14:textId="77777777" w:rsidR="00D44524" w:rsidRPr="00457DA6" w:rsidRDefault="00D44524" w:rsidP="00BA4953">
      <w:pPr>
        <w:autoSpaceDE w:val="0"/>
        <w:autoSpaceDN w:val="0"/>
        <w:adjustRightInd w:val="0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269B9D88" w14:textId="77777777" w:rsidR="00D916DC" w:rsidRPr="00457DA6" w:rsidRDefault="00D916DC" w:rsidP="00BA4953">
      <w:pPr>
        <w:autoSpaceDE w:val="0"/>
        <w:autoSpaceDN w:val="0"/>
        <w:adjustRightInd w:val="0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1DBEA977" w14:textId="335A4F8E" w:rsidR="00BA4953" w:rsidRPr="00457DA6" w:rsidRDefault="00BA4953" w:rsidP="00BA4953">
      <w:pPr>
        <w:autoSpaceDE w:val="0"/>
        <w:autoSpaceDN w:val="0"/>
        <w:adjustRightInd w:val="0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Príloha:</w:t>
      </w:r>
    </w:p>
    <w:p w14:paraId="0CAC7C45" w14:textId="30D1BA05" w:rsidR="00BA4953" w:rsidRPr="00457DA6" w:rsidRDefault="00BA4953" w:rsidP="00BA4953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ticulat CF Normal" w:hAnsi="Articulat CF Normal" w:cs="Arial"/>
          <w:i/>
          <w:iCs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i/>
          <w:iCs/>
          <w:color w:val="44546A" w:themeColor="text2"/>
          <w:sz w:val="24"/>
          <w:szCs w:val="24"/>
        </w:rPr>
        <w:t>Fotodokumentácia</w:t>
      </w:r>
    </w:p>
    <w:p w14:paraId="1AE000DA" w14:textId="77777777" w:rsidR="00BA4953" w:rsidRPr="00457DA6" w:rsidRDefault="00BA4953" w:rsidP="00BA4953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27E7EAF6" w14:textId="77777777" w:rsidR="00FE419A" w:rsidRPr="00457DA6" w:rsidRDefault="00FE419A" w:rsidP="00BA4953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62347B72" w14:textId="6B75F940" w:rsidR="00BA4953" w:rsidRPr="00457DA6" w:rsidRDefault="00BA4953" w:rsidP="00BA4953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  <w:r w:rsidRPr="00457DA6">
        <w:rPr>
          <w:rFonts w:ascii="Articulat CF Normal" w:hAnsi="Articulat CF Normal" w:cs="Arial"/>
          <w:color w:val="44546A" w:themeColor="text2"/>
          <w:sz w:val="24"/>
          <w:szCs w:val="24"/>
        </w:rPr>
        <w:t>V …………………… dňa ………………… …..</w:t>
      </w:r>
    </w:p>
    <w:p w14:paraId="0C830C14" w14:textId="77777777" w:rsidR="00FE419A" w:rsidRPr="00457DA6" w:rsidRDefault="00FE419A" w:rsidP="00BA4953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4ADE42A3" w14:textId="77777777" w:rsidR="00FE419A" w:rsidRPr="00457DA6" w:rsidRDefault="00FE419A" w:rsidP="00BA4953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p w14:paraId="5DDA374E" w14:textId="77777777" w:rsidR="00FE419A" w:rsidRPr="00457DA6" w:rsidRDefault="00FE419A" w:rsidP="00BA4953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916DC" w:rsidRPr="00457DA6" w14:paraId="0B6B61A6" w14:textId="77777777" w:rsidTr="00C03FD6">
        <w:tc>
          <w:tcPr>
            <w:tcW w:w="4531" w:type="dxa"/>
            <w:vAlign w:val="center"/>
          </w:tcPr>
          <w:p w14:paraId="770F04FB" w14:textId="5278A98F" w:rsidR="00FE419A" w:rsidRPr="00457DA6" w:rsidRDefault="00FE419A" w:rsidP="00C03FD6">
            <w:pPr>
              <w:jc w:val="both"/>
              <w:rPr>
                <w:rFonts w:ascii="Articulat CF Normal" w:hAnsi="Articulat CF Normal" w:cs="Arial"/>
                <w:color w:val="44546A" w:themeColor="text2"/>
                <w:sz w:val="24"/>
                <w:szCs w:val="24"/>
              </w:rPr>
            </w:pPr>
            <w:r w:rsidRPr="00457DA6">
              <w:rPr>
                <w:rFonts w:ascii="Articulat CF Normal" w:hAnsi="Articulat CF Normal" w:cs="Arial"/>
                <w:color w:val="44546A" w:themeColor="text2"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4531" w:type="dxa"/>
            <w:vAlign w:val="center"/>
          </w:tcPr>
          <w:p w14:paraId="163F09E5" w14:textId="7C0BF7A2" w:rsidR="00FE419A" w:rsidRPr="00457DA6" w:rsidRDefault="00FE419A" w:rsidP="00C03FD6">
            <w:pPr>
              <w:jc w:val="both"/>
              <w:rPr>
                <w:rFonts w:ascii="Articulat CF Normal" w:hAnsi="Articulat CF Normal" w:cs="Arial"/>
                <w:color w:val="44546A" w:themeColor="text2"/>
                <w:sz w:val="24"/>
                <w:szCs w:val="24"/>
              </w:rPr>
            </w:pPr>
            <w:r w:rsidRPr="00457DA6">
              <w:rPr>
                <w:rFonts w:ascii="Articulat CF Normal" w:hAnsi="Articulat CF Normal" w:cs="Arial"/>
                <w:color w:val="44546A" w:themeColor="text2"/>
                <w:sz w:val="24"/>
                <w:szCs w:val="24"/>
              </w:rPr>
              <w:t>………………………………………..</w:t>
            </w:r>
          </w:p>
        </w:tc>
      </w:tr>
      <w:tr w:rsidR="00FE419A" w:rsidRPr="00457DA6" w14:paraId="3C2884D3" w14:textId="77777777" w:rsidTr="00C03FD6">
        <w:trPr>
          <w:trHeight w:val="87"/>
        </w:trPr>
        <w:tc>
          <w:tcPr>
            <w:tcW w:w="4531" w:type="dxa"/>
            <w:vAlign w:val="center"/>
          </w:tcPr>
          <w:p w14:paraId="318DCD69" w14:textId="4C63428C" w:rsidR="00FE419A" w:rsidRPr="00457DA6" w:rsidRDefault="00FE419A" w:rsidP="00C03FD6">
            <w:pPr>
              <w:jc w:val="both"/>
              <w:rPr>
                <w:rFonts w:ascii="Articulat CF Normal" w:hAnsi="Articulat CF Normal" w:cs="Arial"/>
                <w:color w:val="44546A" w:themeColor="text2"/>
                <w:sz w:val="24"/>
                <w:szCs w:val="24"/>
              </w:rPr>
            </w:pPr>
            <w:r w:rsidRPr="00457DA6">
              <w:rPr>
                <w:rFonts w:ascii="Articulat CF Normal" w:hAnsi="Articulat CF Normal" w:cs="Arial"/>
                <w:color w:val="44546A" w:themeColor="text2"/>
                <w:sz w:val="24"/>
                <w:szCs w:val="24"/>
              </w:rPr>
              <w:t>Prenajímateľ</w:t>
            </w:r>
          </w:p>
        </w:tc>
        <w:tc>
          <w:tcPr>
            <w:tcW w:w="4531" w:type="dxa"/>
            <w:vAlign w:val="center"/>
          </w:tcPr>
          <w:p w14:paraId="280E0026" w14:textId="3EE9ECCF" w:rsidR="00FE419A" w:rsidRPr="00457DA6" w:rsidRDefault="00FE419A" w:rsidP="00C03FD6">
            <w:pPr>
              <w:jc w:val="both"/>
              <w:rPr>
                <w:rFonts w:ascii="Articulat CF Normal" w:hAnsi="Articulat CF Normal" w:cs="Arial"/>
                <w:color w:val="44546A" w:themeColor="text2"/>
                <w:sz w:val="24"/>
                <w:szCs w:val="24"/>
              </w:rPr>
            </w:pPr>
            <w:r w:rsidRPr="00457DA6">
              <w:rPr>
                <w:rFonts w:ascii="Articulat CF Normal" w:hAnsi="Articulat CF Normal" w:cs="Arial"/>
                <w:color w:val="44546A" w:themeColor="text2"/>
                <w:sz w:val="24"/>
                <w:szCs w:val="24"/>
              </w:rPr>
              <w:t>Nájomca</w:t>
            </w:r>
          </w:p>
        </w:tc>
      </w:tr>
    </w:tbl>
    <w:p w14:paraId="27711789" w14:textId="77777777" w:rsidR="00FE419A" w:rsidRPr="00457DA6" w:rsidRDefault="00FE419A" w:rsidP="00D44524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ticulat CF Normal" w:hAnsi="Articulat CF Normal" w:cs="Arial"/>
          <w:color w:val="44546A" w:themeColor="text2"/>
          <w:sz w:val="24"/>
          <w:szCs w:val="24"/>
        </w:rPr>
      </w:pPr>
    </w:p>
    <w:sectPr w:rsidR="00FE419A" w:rsidRPr="00457D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49693" w14:textId="77777777" w:rsidR="00703625" w:rsidRDefault="00703625" w:rsidP="00D916DC">
      <w:pPr>
        <w:spacing w:after="0" w:line="240" w:lineRule="auto"/>
      </w:pPr>
      <w:r>
        <w:separator/>
      </w:r>
    </w:p>
  </w:endnote>
  <w:endnote w:type="continuationSeparator" w:id="0">
    <w:p w14:paraId="6521DB80" w14:textId="77777777" w:rsidR="00703625" w:rsidRDefault="00703625" w:rsidP="00D9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ticulat CF Normal">
    <w:altName w:val="Calibri"/>
    <w:panose1 w:val="00000000000000000000"/>
    <w:charset w:val="00"/>
    <w:family w:val="auto"/>
    <w:notTrueType/>
    <w:pitch w:val="variable"/>
    <w:sig w:usb0="A00002EF" w:usb1="0000204A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FEF60" w14:textId="41009E65" w:rsidR="00D916DC" w:rsidRPr="00D31CA1" w:rsidRDefault="00D31CA1" w:rsidP="00D31CA1">
    <w:pPr>
      <w:pStyle w:val="Zpat"/>
      <w:jc w:val="center"/>
      <w:rPr>
        <w:rFonts w:ascii="Articulat CF Normal" w:hAnsi="Articulat CF Normal"/>
        <w:sz w:val="13"/>
        <w:szCs w:val="13"/>
      </w:rPr>
    </w:pPr>
    <w:r w:rsidRPr="003618EB">
      <w:rPr>
        <w:rFonts w:ascii="Articulat CF Normal" w:hAnsi="Articulat CF Normal"/>
        <w:b/>
        <w:bCs/>
        <w:color w:val="000000" w:themeColor="text1"/>
        <w:sz w:val="13"/>
        <w:szCs w:val="13"/>
      </w:rPr>
      <w:fldChar w:fldCharType="begin"/>
    </w:r>
    <w:r w:rsidRPr="003618EB">
      <w:rPr>
        <w:rFonts w:ascii="Articulat CF Normal" w:hAnsi="Articulat CF Normal"/>
        <w:b/>
        <w:bCs/>
        <w:color w:val="000000" w:themeColor="text1"/>
        <w:sz w:val="13"/>
        <w:szCs w:val="13"/>
      </w:rPr>
      <w:instrText>HYPERLINK "http://www.rentodo.sk/" \t "_blank"</w:instrText>
    </w:r>
    <w:r w:rsidRPr="003618EB">
      <w:rPr>
        <w:rFonts w:ascii="Articulat CF Normal" w:hAnsi="Articulat CF Normal"/>
        <w:b/>
        <w:bCs/>
        <w:color w:val="000000" w:themeColor="text1"/>
        <w:sz w:val="13"/>
        <w:szCs w:val="13"/>
      </w:rPr>
    </w:r>
    <w:r w:rsidRPr="003618EB">
      <w:rPr>
        <w:rFonts w:ascii="Articulat CF Normal" w:hAnsi="Articulat CF Normal"/>
        <w:b/>
        <w:bCs/>
        <w:color w:val="000000" w:themeColor="text1"/>
        <w:sz w:val="13"/>
        <w:szCs w:val="13"/>
      </w:rPr>
      <w:fldChar w:fldCharType="separate"/>
    </w:r>
    <w:r w:rsidRPr="003618EB">
      <w:rPr>
        <w:rStyle w:val="Hypertextovodkaz"/>
        <w:rFonts w:ascii="Articulat CF Normal" w:hAnsi="Articulat CF Normal"/>
        <w:b/>
        <w:bCs/>
        <w:color w:val="000000" w:themeColor="text1"/>
        <w:sz w:val="13"/>
        <w:szCs w:val="13"/>
      </w:rPr>
      <w:t>www.rentodo.sk</w:t>
    </w:r>
    <w:r w:rsidRPr="003618EB">
      <w:rPr>
        <w:rFonts w:ascii="Articulat CF Normal" w:hAnsi="Articulat CF Normal"/>
        <w:b/>
        <w:bCs/>
        <w:color w:val="000000" w:themeColor="text1"/>
        <w:sz w:val="13"/>
        <w:szCs w:val="13"/>
      </w:rPr>
      <w:fldChar w:fldCharType="end"/>
    </w:r>
    <w:r w:rsidRPr="003618EB">
      <w:rPr>
        <w:rFonts w:ascii="Cambria" w:hAnsi="Cambria" w:cs="Cambria"/>
        <w:color w:val="000000" w:themeColor="text1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prevádzkuje</w:t>
    </w:r>
    <w:r w:rsidRPr="003618EB">
      <w:rPr>
        <w:rFonts w:ascii="Cambria" w:hAnsi="Cambria" w:cs="Cambria"/>
        <w:color w:val="000000"/>
        <w:sz w:val="13"/>
        <w:szCs w:val="13"/>
      </w:rPr>
      <w:t> </w:t>
    </w:r>
    <w:proofErr w:type="spellStart"/>
    <w:r w:rsidRPr="003618EB">
      <w:rPr>
        <w:rFonts w:ascii="Articulat CF Normal" w:hAnsi="Articulat CF Normal"/>
        <w:b/>
        <w:bCs/>
        <w:color w:val="000000"/>
        <w:sz w:val="13"/>
        <w:szCs w:val="13"/>
      </w:rPr>
      <w:t>rentodo</w:t>
    </w:r>
    <w:proofErr w:type="spellEnd"/>
    <w:r w:rsidRPr="003618EB">
      <w:rPr>
        <w:rFonts w:ascii="Articulat CF Normal" w:hAnsi="Articulat CF Normal"/>
        <w:b/>
        <w:bCs/>
        <w:color w:val="000000"/>
        <w:sz w:val="13"/>
        <w:szCs w:val="13"/>
      </w:rPr>
      <w:t xml:space="preserve"> </w:t>
    </w:r>
    <w:proofErr w:type="spellStart"/>
    <w:r w:rsidRPr="003618EB">
      <w:rPr>
        <w:rFonts w:ascii="Articulat CF Normal" w:hAnsi="Articulat CF Normal"/>
        <w:b/>
        <w:bCs/>
        <w:color w:val="000000"/>
        <w:sz w:val="13"/>
        <w:szCs w:val="13"/>
      </w:rPr>
      <w:t>s.r.o</w:t>
    </w:r>
    <w:proofErr w:type="spellEnd"/>
    <w:r w:rsidRPr="003618EB">
      <w:rPr>
        <w:rFonts w:ascii="Articulat CF Normal" w:hAnsi="Articulat CF Normal"/>
        <w:b/>
        <w:bCs/>
        <w:color w:val="000000"/>
        <w:sz w:val="13"/>
        <w:szCs w:val="13"/>
      </w:rPr>
      <w:t>.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, IČO 289 30 819, sídlom</w:t>
    </w:r>
    <w:r w:rsidRPr="003618EB">
      <w:rPr>
        <w:rFonts w:ascii="Cambria" w:hAnsi="Cambria" w:cs="Cambria"/>
        <w:color w:val="000000"/>
        <w:sz w:val="13"/>
        <w:szCs w:val="13"/>
      </w:rPr>
      <w:t> </w:t>
    </w:r>
    <w:proofErr w:type="spellStart"/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>Dolnomlynská</w:t>
    </w:r>
    <w:proofErr w:type="spellEnd"/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 xml:space="preserve"> 1540/19, </w:t>
    </w:r>
    <w:proofErr w:type="spellStart"/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>Kunratice</w:t>
    </w:r>
    <w:proofErr w:type="spellEnd"/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>, 148 00 Praha 4, Česká republika, zapísaná v obchodnom registri vedenom Mestským súdom v</w:t>
    </w:r>
    <w:r w:rsidRPr="003618EB">
      <w:rPr>
        <w:rFonts w:ascii="Cambria" w:hAnsi="Cambria" w:cs="Cambria"/>
        <w:color w:val="000000"/>
        <w:sz w:val="13"/>
        <w:szCs w:val="13"/>
        <w:bdr w:val="none" w:sz="0" w:space="0" w:color="auto" w:frame="1"/>
      </w:rPr>
      <w:t> </w:t>
    </w:r>
    <w:r w:rsidRPr="003618EB">
      <w:rPr>
        <w:rFonts w:ascii="Articulat CF Normal" w:hAnsi="Articulat CF Normal"/>
        <w:color w:val="000000"/>
        <w:sz w:val="13"/>
        <w:szCs w:val="13"/>
        <w:bdr w:val="none" w:sz="0" w:space="0" w:color="auto" w:frame="1"/>
      </w:rPr>
      <w:t>Prahe, oddiel C, vložka 153862,</w:t>
    </w:r>
    <w:r w:rsidRPr="003618EB">
      <w:rPr>
        <w:rFonts w:ascii="Cambria" w:hAnsi="Cambria" w:cs="Cambria"/>
        <w:color w:val="000000"/>
        <w:sz w:val="13"/>
        <w:szCs w:val="13"/>
        <w:bdr w:val="none" w:sz="0" w:space="0" w:color="auto" w:frame="1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podnikajúca na území SR prostredníctvom organizačnej zložky</w:t>
    </w:r>
    <w:r w:rsidRPr="003618EB">
      <w:rPr>
        <w:rFonts w:ascii="Cambria" w:hAnsi="Cambria" w:cs="Cambria"/>
        <w:color w:val="000000"/>
        <w:sz w:val="13"/>
        <w:szCs w:val="13"/>
      </w:rPr>
      <w:t> </w:t>
    </w:r>
    <w:proofErr w:type="spellStart"/>
    <w:r w:rsidRPr="003618EB">
      <w:rPr>
        <w:rFonts w:ascii="Articulat CF Normal" w:hAnsi="Articulat CF Normal"/>
        <w:b/>
        <w:bCs/>
        <w:color w:val="000000"/>
        <w:sz w:val="13"/>
        <w:szCs w:val="13"/>
      </w:rPr>
      <w:t>rentodo</w:t>
    </w:r>
    <w:proofErr w:type="spellEnd"/>
    <w:r w:rsidRPr="003618EB">
      <w:rPr>
        <w:rFonts w:ascii="Articulat CF Normal" w:hAnsi="Articulat CF Normal"/>
        <w:b/>
        <w:bCs/>
        <w:color w:val="000000"/>
        <w:sz w:val="13"/>
        <w:szCs w:val="13"/>
      </w:rPr>
      <w:t xml:space="preserve"> s. r. o., organizačná zložka</w:t>
    </w:r>
    <w:r w:rsidRPr="003618EB">
      <w:rPr>
        <w:rFonts w:ascii="Articulat CF Normal" w:hAnsi="Articulat CF Normal"/>
        <w:color w:val="000000"/>
        <w:sz w:val="13"/>
        <w:szCs w:val="13"/>
      </w:rPr>
      <w:t>, IČO: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55497250, sídlo:</w:t>
    </w:r>
    <w:r w:rsidRPr="003618EB">
      <w:rPr>
        <w:rFonts w:ascii="Cambria" w:hAnsi="Cambria" w:cs="Cambria"/>
        <w:color w:val="000000"/>
        <w:sz w:val="13"/>
        <w:szCs w:val="13"/>
      </w:rPr>
      <w:t> </w:t>
    </w:r>
    <w:bookmarkStart w:id="0" w:name="m_740631648417652217_m_-5753907038175201"/>
    <w:r w:rsidRPr="003618EB">
      <w:rPr>
        <w:rFonts w:ascii="Articulat CF Normal" w:hAnsi="Articulat CF Normal"/>
        <w:color w:val="000000"/>
        <w:sz w:val="13"/>
        <w:szCs w:val="13"/>
      </w:rPr>
      <w:t>Pribinova 30, Staré Mesto, 81109 Bratislava, Slovenská republika</w:t>
    </w:r>
    <w:bookmarkEnd w:id="0"/>
    <w:r w:rsidRPr="003618EB">
      <w:rPr>
        <w:rFonts w:ascii="Articulat CF Normal" w:hAnsi="Articulat CF Normal"/>
        <w:color w:val="000000"/>
        <w:sz w:val="13"/>
        <w:szCs w:val="13"/>
      </w:rPr>
      <w:t>, ako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finančný sprostredkovateľ z iného členského štátu v zmysle § 11a zákona č. 186/2009 Z.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z., o finančnom sprostredkovaní a finančnom poradenstve, v</w:t>
    </w:r>
    <w:r w:rsidRPr="003618EB">
      <w:rPr>
        <w:rFonts w:ascii="Cambria" w:hAnsi="Cambria" w:cs="Cambria"/>
        <w:color w:val="000000"/>
        <w:sz w:val="13"/>
        <w:szCs w:val="13"/>
      </w:rPr>
      <w:t> </w:t>
    </w:r>
    <w:r w:rsidRPr="003618EB">
      <w:rPr>
        <w:rFonts w:ascii="Articulat CF Normal" w:hAnsi="Articulat CF Normal"/>
        <w:color w:val="000000"/>
        <w:sz w:val="13"/>
        <w:szCs w:val="13"/>
      </w:rPr>
      <w:t>platnom znení, zapísaný v Registri finančných agentov a finančných poradcov vedenom Národní bankou Slovensko ako finanční sprostredkovateľ z iného členského státu pod registračným číslom: 274257.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2B9CE" w14:textId="77777777" w:rsidR="00703625" w:rsidRDefault="00703625" w:rsidP="00D916DC">
      <w:pPr>
        <w:spacing w:after="0" w:line="240" w:lineRule="auto"/>
      </w:pPr>
      <w:r>
        <w:separator/>
      </w:r>
    </w:p>
  </w:footnote>
  <w:footnote w:type="continuationSeparator" w:id="0">
    <w:p w14:paraId="399FCE35" w14:textId="77777777" w:rsidR="00703625" w:rsidRDefault="00703625" w:rsidP="00D91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A22F2"/>
    <w:multiLevelType w:val="hybridMultilevel"/>
    <w:tmpl w:val="B1442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C2507"/>
    <w:multiLevelType w:val="hybridMultilevel"/>
    <w:tmpl w:val="138A00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1027B"/>
    <w:multiLevelType w:val="hybridMultilevel"/>
    <w:tmpl w:val="A4D88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F7C10"/>
    <w:multiLevelType w:val="hybridMultilevel"/>
    <w:tmpl w:val="722C72DA"/>
    <w:lvl w:ilvl="0" w:tplc="A4FAA6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62703"/>
    <w:multiLevelType w:val="hybridMultilevel"/>
    <w:tmpl w:val="7304BDD4"/>
    <w:lvl w:ilvl="0" w:tplc="E1F8880E">
      <w:start w:val="1"/>
      <w:numFmt w:val="decimal"/>
      <w:pStyle w:val="Odstavecseseznamem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57859">
    <w:abstractNumId w:val="4"/>
  </w:num>
  <w:num w:numId="2" w16cid:durableId="1313217275">
    <w:abstractNumId w:val="4"/>
  </w:num>
  <w:num w:numId="3" w16cid:durableId="884829217">
    <w:abstractNumId w:val="3"/>
  </w:num>
  <w:num w:numId="4" w16cid:durableId="1051615274">
    <w:abstractNumId w:val="2"/>
  </w:num>
  <w:num w:numId="5" w16cid:durableId="871919508">
    <w:abstractNumId w:val="2"/>
  </w:num>
  <w:num w:numId="6" w16cid:durableId="1116365788">
    <w:abstractNumId w:val="0"/>
  </w:num>
  <w:num w:numId="7" w16cid:durableId="716898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75"/>
    <w:rsid w:val="000070B6"/>
    <w:rsid w:val="00011C16"/>
    <w:rsid w:val="00045876"/>
    <w:rsid w:val="002131AE"/>
    <w:rsid w:val="00321ABA"/>
    <w:rsid w:val="003C6B7C"/>
    <w:rsid w:val="00457DA6"/>
    <w:rsid w:val="004F268C"/>
    <w:rsid w:val="00703625"/>
    <w:rsid w:val="00765BB2"/>
    <w:rsid w:val="007E45DD"/>
    <w:rsid w:val="00833827"/>
    <w:rsid w:val="0094333B"/>
    <w:rsid w:val="00BA4953"/>
    <w:rsid w:val="00C03FD6"/>
    <w:rsid w:val="00D31CA1"/>
    <w:rsid w:val="00D44524"/>
    <w:rsid w:val="00D916DC"/>
    <w:rsid w:val="00DC2675"/>
    <w:rsid w:val="00E13302"/>
    <w:rsid w:val="00E309A7"/>
    <w:rsid w:val="00EF4BCA"/>
    <w:rsid w:val="00FE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D7A8C"/>
  <w15:chartTrackingRefBased/>
  <w15:docId w15:val="{AAB7A40D-DBBD-4BA7-897B-10A7FD54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Číslovaný odstavec"/>
    <w:basedOn w:val="Normln"/>
    <w:uiPriority w:val="34"/>
    <w:qFormat/>
    <w:rsid w:val="0094333B"/>
    <w:pPr>
      <w:numPr>
        <w:numId w:val="2"/>
      </w:numPr>
      <w:jc w:val="both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39"/>
    <w:rsid w:val="00DC2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A49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49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49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49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495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68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91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16DC"/>
  </w:style>
  <w:style w:type="paragraph" w:styleId="Zpat">
    <w:name w:val="footer"/>
    <w:basedOn w:val="Normln"/>
    <w:link w:val="ZpatChar"/>
    <w:uiPriority w:val="99"/>
    <w:unhideWhenUsed/>
    <w:rsid w:val="00D91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16DC"/>
  </w:style>
  <w:style w:type="character" w:styleId="Hypertextovodkaz">
    <w:name w:val="Hyperlink"/>
    <w:basedOn w:val="Standardnpsmoodstavce"/>
    <w:uiPriority w:val="99"/>
    <w:unhideWhenUsed/>
    <w:rsid w:val="00D91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3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Riško</dc:creator>
  <cp:keywords/>
  <dc:description/>
  <cp:lastModifiedBy>Jan Flusek</cp:lastModifiedBy>
  <cp:revision>13</cp:revision>
  <dcterms:created xsi:type="dcterms:W3CDTF">2023-04-05T07:33:00Z</dcterms:created>
  <dcterms:modified xsi:type="dcterms:W3CDTF">2023-10-09T07:57:00Z</dcterms:modified>
</cp:coreProperties>
</file>